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CD" w:rsidRDefault="00880BCD" w:rsidP="00880BCD">
      <w:pPr>
        <w:pStyle w:val="Legenda"/>
        <w:rPr>
          <w:b w:val="0"/>
          <w:sz w:val="22"/>
          <w:szCs w:val="22"/>
        </w:rPr>
      </w:pPr>
    </w:p>
    <w:p w:rsidR="00880BCD" w:rsidRDefault="00880BCD" w:rsidP="00880BCD">
      <w:pPr>
        <w:pStyle w:val="Legenda"/>
        <w:rPr>
          <w:b w:val="0"/>
          <w:sz w:val="22"/>
          <w:szCs w:val="22"/>
        </w:rPr>
      </w:pPr>
    </w:p>
    <w:p w:rsidR="00880BCD" w:rsidRPr="00880BCD" w:rsidRDefault="00880BCD" w:rsidP="00880BCD">
      <w:pPr>
        <w:pStyle w:val="Legenda"/>
        <w:rPr>
          <w:b w:val="0"/>
          <w:sz w:val="20"/>
          <w:szCs w:val="20"/>
        </w:rPr>
      </w:pPr>
      <w:r w:rsidRPr="00880BCD">
        <w:rPr>
          <w:b w:val="0"/>
          <w:sz w:val="20"/>
          <w:szCs w:val="20"/>
        </w:rPr>
        <w:t>OK.2501.7.2017.RI</w:t>
      </w:r>
    </w:p>
    <w:p w:rsidR="00880BCD" w:rsidRPr="00880BCD" w:rsidRDefault="00880BCD" w:rsidP="00880BCD">
      <w:pPr>
        <w:pStyle w:val="Tekstpodstawowy"/>
        <w:jc w:val="center"/>
        <w:rPr>
          <w:b w:val="0"/>
          <w:sz w:val="20"/>
          <w:szCs w:val="20"/>
        </w:rPr>
      </w:pPr>
      <w:r w:rsidRPr="00880BCD">
        <w:rPr>
          <w:b w:val="0"/>
          <w:sz w:val="20"/>
          <w:szCs w:val="20"/>
        </w:rPr>
        <w:t>WYKAZ</w:t>
      </w:r>
    </w:p>
    <w:p w:rsidR="00880BCD" w:rsidRPr="00880BCD" w:rsidRDefault="00880BCD" w:rsidP="00880BCD">
      <w:pPr>
        <w:pStyle w:val="Tekstpodstawowy"/>
        <w:ind w:firstLine="284"/>
        <w:rPr>
          <w:b w:val="0"/>
          <w:bCs w:val="0"/>
          <w:sz w:val="20"/>
          <w:szCs w:val="20"/>
        </w:rPr>
      </w:pPr>
      <w:r w:rsidRPr="00880BCD">
        <w:rPr>
          <w:b w:val="0"/>
          <w:sz w:val="20"/>
          <w:szCs w:val="20"/>
        </w:rPr>
        <w:t xml:space="preserve">Zarząd Powiatu Częstochowskiego, gospodarujący powiatowym zasobem </w:t>
      </w:r>
      <w:proofErr w:type="spellStart"/>
      <w:r w:rsidRPr="00880BCD">
        <w:rPr>
          <w:b w:val="0"/>
          <w:sz w:val="20"/>
          <w:szCs w:val="20"/>
        </w:rPr>
        <w:t>nieruchomości</w:t>
      </w:r>
      <w:proofErr w:type="spellEnd"/>
      <w:r w:rsidRPr="00880BCD">
        <w:rPr>
          <w:b w:val="0"/>
          <w:sz w:val="20"/>
          <w:szCs w:val="20"/>
        </w:rPr>
        <w:t xml:space="preserve">, działając na podstawie przepisu art. 32 ust. 2 </w:t>
      </w:r>
      <w:proofErr w:type="spellStart"/>
      <w:r w:rsidRPr="00880BCD">
        <w:rPr>
          <w:b w:val="0"/>
          <w:sz w:val="20"/>
          <w:szCs w:val="20"/>
        </w:rPr>
        <w:t>pkt</w:t>
      </w:r>
      <w:proofErr w:type="spellEnd"/>
      <w:r w:rsidRPr="00880BCD">
        <w:rPr>
          <w:b w:val="0"/>
          <w:sz w:val="20"/>
          <w:szCs w:val="20"/>
        </w:rPr>
        <w:t xml:space="preserve"> 3 ustawy z dnia 5 czerwca 1998 r. o samorządzie powiatowym (Dz. U. z 2024 r., poz. 107) oraz art. 11 ust. 1, art. 13 ust. 1 i art. 23 ust. 1 </w:t>
      </w:r>
      <w:proofErr w:type="spellStart"/>
      <w:r w:rsidRPr="00880BCD">
        <w:rPr>
          <w:b w:val="0"/>
          <w:sz w:val="20"/>
          <w:szCs w:val="20"/>
        </w:rPr>
        <w:t>pkt</w:t>
      </w:r>
      <w:proofErr w:type="spellEnd"/>
      <w:r w:rsidRPr="00880BCD">
        <w:rPr>
          <w:b w:val="0"/>
          <w:sz w:val="20"/>
          <w:szCs w:val="20"/>
        </w:rPr>
        <w:t xml:space="preserve"> 7a w związku z art. 25b, art. 35 ust. 1 i ust. 2, ustawy z dnia 21 sierpnia 1997 r. o gospodarce nieruchomościami (Dz. U. z 2024 r., poz. 1145 z </w:t>
      </w:r>
      <w:proofErr w:type="spellStart"/>
      <w:r w:rsidRPr="00880BCD">
        <w:rPr>
          <w:b w:val="0"/>
          <w:sz w:val="20"/>
          <w:szCs w:val="20"/>
        </w:rPr>
        <w:t>późn</w:t>
      </w:r>
      <w:proofErr w:type="spellEnd"/>
      <w:r w:rsidRPr="00880BCD">
        <w:rPr>
          <w:b w:val="0"/>
          <w:sz w:val="20"/>
          <w:szCs w:val="20"/>
        </w:rPr>
        <w:t>. zm.), podaje do publicznej wiadomości w</w:t>
      </w:r>
      <w:r w:rsidRPr="00880BCD">
        <w:rPr>
          <w:b w:val="0"/>
          <w:bCs w:val="0"/>
          <w:sz w:val="20"/>
          <w:szCs w:val="20"/>
        </w:rPr>
        <w:t>ykaz pomieszczeń udostępnionych Powiatowej Poradni Psychologiczno-Pedagogicznej w</w:t>
      </w:r>
      <w:r>
        <w:rPr>
          <w:b w:val="0"/>
          <w:bCs w:val="0"/>
          <w:sz w:val="20"/>
          <w:szCs w:val="20"/>
        </w:rPr>
        <w:t> </w:t>
      </w:r>
      <w:r w:rsidRPr="00880BCD">
        <w:rPr>
          <w:b w:val="0"/>
          <w:bCs w:val="0"/>
          <w:sz w:val="20"/>
          <w:szCs w:val="20"/>
        </w:rPr>
        <w:t>Częstochowie – jednostce organizacyjnej Powiatu Częstochowskiego</w:t>
      </w:r>
    </w:p>
    <w:p w:rsidR="00880BCD" w:rsidRPr="000123DB" w:rsidRDefault="00880BCD" w:rsidP="00880BCD">
      <w:pPr>
        <w:pStyle w:val="Tekstpodstawowy"/>
        <w:ind w:firstLine="708"/>
        <w:rPr>
          <w:b w:val="0"/>
          <w:bCs w:val="0"/>
          <w:sz w:val="22"/>
          <w:szCs w:val="22"/>
        </w:rPr>
      </w:pPr>
    </w:p>
    <w:tbl>
      <w:tblPr>
        <w:tblpPr w:leftFromText="141" w:rightFromText="141" w:vertAnchor="page" w:horzAnchor="margin" w:tblpX="-2" w:tblpY="3012"/>
        <w:tblW w:w="152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1417"/>
        <w:gridCol w:w="1985"/>
        <w:gridCol w:w="3543"/>
        <w:gridCol w:w="1560"/>
        <w:gridCol w:w="1842"/>
        <w:gridCol w:w="1418"/>
        <w:gridCol w:w="1276"/>
      </w:tblGrid>
      <w:tr w:rsidR="00880BCD" w:rsidTr="00A0247B">
        <w:trPr>
          <w:cantSplit/>
          <w:trHeight w:val="1591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pStyle w:val="Nagwek2"/>
              <w:framePr w:hSpace="0" w:wrap="auto" w:vAnchor="margin" w:hAnchor="text" w:xAlign="left" w:yAlign="inline"/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Właściciel</w:t>
            </w: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Numer księgi wieczystej</w:t>
            </w:r>
            <w:r w:rsidRPr="007C2DB7">
              <w:rPr>
                <w:b/>
                <w:sz w:val="20"/>
                <w:szCs w:val="20"/>
              </w:rPr>
              <w:t xml:space="preserve"> </w:t>
            </w:r>
          </w:p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 xml:space="preserve">Położenie </w:t>
            </w:r>
            <w:proofErr w:type="spellStart"/>
            <w:r w:rsidRPr="007C2DB7">
              <w:rPr>
                <w:sz w:val="20"/>
                <w:szCs w:val="20"/>
              </w:rPr>
              <w:t>nieruchomości</w:t>
            </w:r>
            <w:proofErr w:type="spellEnd"/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Numer</w:t>
            </w: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działki</w:t>
            </w: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Powierzchnia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  <w:szCs w:val="20"/>
              </w:rPr>
            </w:pPr>
            <w:r w:rsidRPr="007C2DB7">
              <w:rPr>
                <w:b w:val="0"/>
                <w:szCs w:val="20"/>
              </w:rPr>
              <w:t>Opis</w:t>
            </w:r>
          </w:p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2DB7">
              <w:rPr>
                <w:sz w:val="20"/>
                <w:szCs w:val="20"/>
              </w:rPr>
              <w:t>nieruchomości</w:t>
            </w:r>
            <w:proofErr w:type="spellEnd"/>
          </w:p>
        </w:tc>
        <w:tc>
          <w:tcPr>
            <w:tcW w:w="35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Przeznaczenie</w:t>
            </w: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>w planie zagospodarowania przestrzennego</w:t>
            </w:r>
          </w:p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>użyczenia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 xml:space="preserve">Zgoda 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sz w:val="20"/>
                <w:szCs w:val="20"/>
              </w:rPr>
            </w:pPr>
            <w:r w:rsidRPr="007C2DB7">
              <w:rPr>
                <w:sz w:val="20"/>
                <w:szCs w:val="20"/>
              </w:rPr>
              <w:t xml:space="preserve">Okres </w:t>
            </w:r>
            <w:r>
              <w:rPr>
                <w:sz w:val="20"/>
                <w:szCs w:val="20"/>
              </w:rPr>
              <w:t>użyczenia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</w:p>
          <w:p w:rsidR="00880BCD" w:rsidRPr="007C2DB7" w:rsidRDefault="00880BCD" w:rsidP="00A02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880BCD" w:rsidTr="00A0247B">
        <w:trPr>
          <w:cantSplit/>
          <w:trHeight w:val="272"/>
        </w:trPr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54F55" w:rsidRDefault="00880BCD" w:rsidP="00A0247B">
            <w:pPr>
              <w:jc w:val="center"/>
              <w:rPr>
                <w:sz w:val="20"/>
                <w:szCs w:val="20"/>
              </w:rPr>
            </w:pPr>
            <w:r w:rsidRPr="00354F55">
              <w:rPr>
                <w:sz w:val="20"/>
                <w:szCs w:val="20"/>
              </w:rPr>
              <w:t>9</w:t>
            </w:r>
          </w:p>
        </w:tc>
      </w:tr>
      <w:tr w:rsidR="00880BCD" w:rsidTr="00A0247B">
        <w:trPr>
          <w:cantSplit/>
          <w:trHeight w:val="35"/>
        </w:trPr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880BCD" w:rsidRDefault="00880BCD" w:rsidP="00A0247B">
            <w:pPr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D" w:rsidRDefault="00880BCD" w:rsidP="00A0247B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>Powiat Częstochowski</w:t>
            </w:r>
          </w:p>
          <w:p w:rsidR="00880BCD" w:rsidRDefault="00880BCD" w:rsidP="00A0247B">
            <w:r>
              <w:rPr>
                <w:sz w:val="20"/>
              </w:rPr>
              <w:t>CZ1C/00076497/5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880BCD" w:rsidRPr="009F1A00" w:rsidRDefault="00880BCD" w:rsidP="00A0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F1A00">
              <w:rPr>
                <w:sz w:val="20"/>
                <w:szCs w:val="20"/>
              </w:rPr>
              <w:t>iasto</w:t>
            </w:r>
          </w:p>
          <w:p w:rsidR="00880BCD" w:rsidRPr="009F1A00" w:rsidRDefault="00880BCD" w:rsidP="00A0247B">
            <w:pPr>
              <w:spacing w:after="240"/>
              <w:rPr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>Częstochowa, ul. Tkacka 5</w:t>
            </w:r>
          </w:p>
          <w:p w:rsidR="00880BCD" w:rsidRPr="009F1A00" w:rsidRDefault="00880BCD" w:rsidP="00A0247B">
            <w:pPr>
              <w:spacing w:after="240"/>
              <w:rPr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Działki nr </w:t>
            </w:r>
            <w:proofErr w:type="spellStart"/>
            <w:r w:rsidRPr="009F1A00">
              <w:rPr>
                <w:sz w:val="20"/>
                <w:szCs w:val="20"/>
              </w:rPr>
              <w:t>nr</w:t>
            </w:r>
            <w:proofErr w:type="spellEnd"/>
            <w:r w:rsidRPr="009F1A00">
              <w:rPr>
                <w:sz w:val="20"/>
                <w:szCs w:val="20"/>
              </w:rPr>
              <w:t xml:space="preserve"> 5/10 i 5/12</w:t>
            </w:r>
          </w:p>
          <w:p w:rsidR="00880BCD" w:rsidRPr="009F1A00" w:rsidRDefault="00880BCD" w:rsidP="00A0247B">
            <w:pPr>
              <w:rPr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0,2990 ha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9F1A00" w:rsidRDefault="00880BCD" w:rsidP="00A0247B">
            <w:pPr>
              <w:rPr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Nieruchomość zabudowana </w:t>
            </w:r>
            <w:proofErr w:type="spellStart"/>
            <w:r w:rsidRPr="009F1A00">
              <w:rPr>
                <w:sz w:val="20"/>
                <w:szCs w:val="20"/>
              </w:rPr>
              <w:t>czterokondygna</w:t>
            </w:r>
            <w:r>
              <w:rPr>
                <w:sz w:val="20"/>
                <w:szCs w:val="20"/>
              </w:rPr>
              <w:t>-</w:t>
            </w:r>
            <w:r w:rsidRPr="009F1A00">
              <w:rPr>
                <w:sz w:val="20"/>
                <w:szCs w:val="20"/>
              </w:rPr>
              <w:t>cyjnym</w:t>
            </w:r>
            <w:proofErr w:type="spellEnd"/>
            <w:r w:rsidRPr="009F1A00">
              <w:rPr>
                <w:sz w:val="20"/>
                <w:szCs w:val="20"/>
              </w:rPr>
              <w:t>, wolnostojącym budynkiem  administracyjno-biurowym, wybudowanym w</w:t>
            </w:r>
            <w:r>
              <w:rPr>
                <w:sz w:val="20"/>
                <w:szCs w:val="20"/>
              </w:rPr>
              <w:t xml:space="preserve"> latach 70-tych XX wieku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9F1A00" w:rsidRDefault="00880BCD" w:rsidP="00A0247B">
            <w:pPr>
              <w:rPr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Gmina Miasto Częstochowa nie dysponuje dla przedmiotowej </w:t>
            </w:r>
            <w:proofErr w:type="spellStart"/>
            <w:r w:rsidRPr="009F1A00">
              <w:rPr>
                <w:sz w:val="20"/>
                <w:szCs w:val="20"/>
              </w:rPr>
              <w:t>nieruchomości</w:t>
            </w:r>
            <w:proofErr w:type="spellEnd"/>
            <w:r w:rsidRPr="009F1A00">
              <w:rPr>
                <w:sz w:val="20"/>
                <w:szCs w:val="20"/>
              </w:rPr>
              <w:t xml:space="preserve"> zatwierdzonym obowiązującym planem zagospodarowania przestrzennego.</w:t>
            </w:r>
          </w:p>
          <w:p w:rsidR="00880BCD" w:rsidRPr="009F1A00" w:rsidRDefault="00880BCD" w:rsidP="00A0247B">
            <w:pPr>
              <w:rPr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Zgodnie z aktualnym studium uwarunkowań i kierunków zagospodarowania przestrzennego miasta Częstochowy uchwalonym Uchwałą Rady Miasta Częstochowy nr 825/LI/2005 z dnia 21.11.2005 r., przedmiotowa nieruchomość znajduje się </w:t>
            </w:r>
            <w:r>
              <w:rPr>
                <w:sz w:val="20"/>
                <w:szCs w:val="20"/>
              </w:rPr>
              <w:t>na: - terenie zabudowy jednorodzinnej – MN; - terenie dróg publicznych i węzłów komunikacyjnych – G; obszarze wymagającym zabezpieczenia wód podziemnych przed zanieczyszczeniem; - perspektywiczne poszerzenie terenów rewitalizacji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387A32" w:rsidRDefault="00880BCD" w:rsidP="00A0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 o łącznej powierzchni użytkowej 45,92 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w tym węzeł sanitarny mieszczące się na parterze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9F1A00" w:rsidRDefault="00880BCD" w:rsidP="00A0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179/2024 Zarządu Powiatu Częstochowskiego z dnia 18 grudnia 2024 roku w sprawie udostępnienia pomieszczeń mieszczących się  w budynku administracyjno-biurowym przy ulicy Tkackiej 5 w Częstochowie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9F1A00" w:rsidRDefault="00880BCD" w:rsidP="00A0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nieoznaczony, z dniem 1 stycznia 2025 roku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0BCD" w:rsidRPr="009F1A00" w:rsidRDefault="00880BCD" w:rsidP="00A02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80BCD" w:rsidRPr="00354F55" w:rsidRDefault="00880BCD" w:rsidP="00880BCD">
      <w:pPr>
        <w:spacing w:after="240"/>
        <w:jc w:val="both"/>
        <w:rPr>
          <w:sz w:val="20"/>
          <w:szCs w:val="20"/>
        </w:rPr>
      </w:pPr>
      <w:r w:rsidRPr="00354F55">
        <w:rPr>
          <w:sz w:val="20"/>
          <w:szCs w:val="20"/>
        </w:rPr>
        <w:t xml:space="preserve">Szczegółowych informacji </w:t>
      </w:r>
      <w:r w:rsidRPr="00354F55">
        <w:rPr>
          <w:bCs/>
          <w:sz w:val="20"/>
          <w:szCs w:val="20"/>
        </w:rPr>
        <w:t xml:space="preserve">dot. </w:t>
      </w:r>
      <w:proofErr w:type="spellStart"/>
      <w:r w:rsidRPr="00354F55">
        <w:rPr>
          <w:bCs/>
          <w:sz w:val="20"/>
          <w:szCs w:val="20"/>
        </w:rPr>
        <w:t>nieruchomości</w:t>
      </w:r>
      <w:proofErr w:type="spellEnd"/>
      <w:r w:rsidRPr="00354F55">
        <w:rPr>
          <w:bCs/>
          <w:sz w:val="20"/>
          <w:szCs w:val="20"/>
        </w:rPr>
        <w:t xml:space="preserve"> zamieszczonej w wykazie </w:t>
      </w:r>
      <w:r w:rsidRPr="00354F55">
        <w:rPr>
          <w:sz w:val="20"/>
          <w:szCs w:val="20"/>
        </w:rPr>
        <w:t>można uzyskać w Starostwie Powiatowym w Częstochowie, ul.</w:t>
      </w:r>
      <w:r>
        <w:rPr>
          <w:sz w:val="20"/>
          <w:szCs w:val="20"/>
        </w:rPr>
        <w:t xml:space="preserve"> </w:t>
      </w:r>
      <w:r w:rsidRPr="00354F55">
        <w:rPr>
          <w:sz w:val="20"/>
          <w:szCs w:val="20"/>
        </w:rPr>
        <w:t>Sobieskiego</w:t>
      </w:r>
      <w:r>
        <w:rPr>
          <w:sz w:val="20"/>
          <w:szCs w:val="20"/>
        </w:rPr>
        <w:t xml:space="preserve"> </w:t>
      </w:r>
      <w:r w:rsidRPr="00354F55">
        <w:rPr>
          <w:sz w:val="20"/>
          <w:szCs w:val="20"/>
        </w:rPr>
        <w:t>9,</w:t>
      </w:r>
      <w:r>
        <w:rPr>
          <w:sz w:val="20"/>
          <w:szCs w:val="20"/>
        </w:rPr>
        <w:t xml:space="preserve"> tel. 34 322-91-20,</w:t>
      </w:r>
      <w:r w:rsidRPr="00354F55">
        <w:rPr>
          <w:sz w:val="20"/>
          <w:szCs w:val="20"/>
        </w:rPr>
        <w:t xml:space="preserve"> w dniach pracy urzędu</w:t>
      </w:r>
      <w:r>
        <w:rPr>
          <w:sz w:val="20"/>
          <w:szCs w:val="20"/>
        </w:rPr>
        <w:t xml:space="preserve"> (II piętro, pokój 230)</w:t>
      </w:r>
    </w:p>
    <w:p w:rsidR="00880BCD" w:rsidRDefault="00880BCD" w:rsidP="00880BCD">
      <w:pPr>
        <w:spacing w:after="240"/>
        <w:rPr>
          <w:bCs/>
          <w:sz w:val="20"/>
        </w:rPr>
      </w:pPr>
      <w:r>
        <w:rPr>
          <w:bCs/>
          <w:sz w:val="20"/>
        </w:rPr>
        <w:t>Częstochowa, dnia 18 grudnia 2024 roku</w:t>
      </w:r>
    </w:p>
    <w:p w:rsidR="007D2AED" w:rsidRPr="00880BCD" w:rsidRDefault="007D2AED" w:rsidP="00880BCD"/>
    <w:sectPr w:rsidR="007D2AED" w:rsidRPr="00880BCD" w:rsidSect="004A73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27856"/>
    <w:rsid w:val="00001362"/>
    <w:rsid w:val="00046A36"/>
    <w:rsid w:val="00067533"/>
    <w:rsid w:val="00095235"/>
    <w:rsid w:val="000B0F9F"/>
    <w:rsid w:val="000E498B"/>
    <w:rsid w:val="00142F4B"/>
    <w:rsid w:val="00196CDA"/>
    <w:rsid w:val="001B2603"/>
    <w:rsid w:val="001B5CEF"/>
    <w:rsid w:val="001E3128"/>
    <w:rsid w:val="001F4495"/>
    <w:rsid w:val="002263B0"/>
    <w:rsid w:val="00241399"/>
    <w:rsid w:val="00241D6A"/>
    <w:rsid w:val="0024543B"/>
    <w:rsid w:val="002556E4"/>
    <w:rsid w:val="00276B63"/>
    <w:rsid w:val="00283A19"/>
    <w:rsid w:val="00283DA3"/>
    <w:rsid w:val="002918C2"/>
    <w:rsid w:val="002D39CD"/>
    <w:rsid w:val="002E2953"/>
    <w:rsid w:val="0030197C"/>
    <w:rsid w:val="00301A1C"/>
    <w:rsid w:val="00363D10"/>
    <w:rsid w:val="00382788"/>
    <w:rsid w:val="00391088"/>
    <w:rsid w:val="003A6A91"/>
    <w:rsid w:val="003B0A62"/>
    <w:rsid w:val="003B130B"/>
    <w:rsid w:val="003B7868"/>
    <w:rsid w:val="003F26E3"/>
    <w:rsid w:val="00427E95"/>
    <w:rsid w:val="00431CC9"/>
    <w:rsid w:val="00440CCF"/>
    <w:rsid w:val="00466EF3"/>
    <w:rsid w:val="004A4F16"/>
    <w:rsid w:val="004A731A"/>
    <w:rsid w:val="004B18F9"/>
    <w:rsid w:val="004D25DF"/>
    <w:rsid w:val="004F2C45"/>
    <w:rsid w:val="004F59B1"/>
    <w:rsid w:val="00520C52"/>
    <w:rsid w:val="00523E4F"/>
    <w:rsid w:val="0053017C"/>
    <w:rsid w:val="00532ECC"/>
    <w:rsid w:val="00556390"/>
    <w:rsid w:val="005967E5"/>
    <w:rsid w:val="00597BB6"/>
    <w:rsid w:val="005F1118"/>
    <w:rsid w:val="006D33BD"/>
    <w:rsid w:val="00703778"/>
    <w:rsid w:val="00727BED"/>
    <w:rsid w:val="007438C4"/>
    <w:rsid w:val="00745F3D"/>
    <w:rsid w:val="00765E05"/>
    <w:rsid w:val="00771171"/>
    <w:rsid w:val="00792762"/>
    <w:rsid w:val="007C6F7C"/>
    <w:rsid w:val="007D2AED"/>
    <w:rsid w:val="007E7BCF"/>
    <w:rsid w:val="00814CA8"/>
    <w:rsid w:val="00880BCD"/>
    <w:rsid w:val="00893A4E"/>
    <w:rsid w:val="008E0295"/>
    <w:rsid w:val="008F4E04"/>
    <w:rsid w:val="008F7A54"/>
    <w:rsid w:val="00927C80"/>
    <w:rsid w:val="00960AA4"/>
    <w:rsid w:val="00967794"/>
    <w:rsid w:val="00981DC2"/>
    <w:rsid w:val="009F0950"/>
    <w:rsid w:val="00A013DE"/>
    <w:rsid w:val="00A37883"/>
    <w:rsid w:val="00A44E26"/>
    <w:rsid w:val="00A53F03"/>
    <w:rsid w:val="00A946D5"/>
    <w:rsid w:val="00AB5C90"/>
    <w:rsid w:val="00AE41AA"/>
    <w:rsid w:val="00B145C5"/>
    <w:rsid w:val="00B26B55"/>
    <w:rsid w:val="00B40BF4"/>
    <w:rsid w:val="00B55D6F"/>
    <w:rsid w:val="00B614BF"/>
    <w:rsid w:val="00BE1648"/>
    <w:rsid w:val="00C10D98"/>
    <w:rsid w:val="00C13090"/>
    <w:rsid w:val="00C351CE"/>
    <w:rsid w:val="00C72F33"/>
    <w:rsid w:val="00C81939"/>
    <w:rsid w:val="00C846D9"/>
    <w:rsid w:val="00C9111F"/>
    <w:rsid w:val="00CB233E"/>
    <w:rsid w:val="00CD495E"/>
    <w:rsid w:val="00D27BF8"/>
    <w:rsid w:val="00D6057C"/>
    <w:rsid w:val="00D77175"/>
    <w:rsid w:val="00D83374"/>
    <w:rsid w:val="00D86C19"/>
    <w:rsid w:val="00DC4975"/>
    <w:rsid w:val="00DF3974"/>
    <w:rsid w:val="00E505B4"/>
    <w:rsid w:val="00E64550"/>
    <w:rsid w:val="00E76259"/>
    <w:rsid w:val="00E8534C"/>
    <w:rsid w:val="00E90DD0"/>
    <w:rsid w:val="00EB4ADB"/>
    <w:rsid w:val="00EB7406"/>
    <w:rsid w:val="00EC04B0"/>
    <w:rsid w:val="00F27856"/>
    <w:rsid w:val="00F364E9"/>
    <w:rsid w:val="00F4092C"/>
    <w:rsid w:val="00F52F33"/>
    <w:rsid w:val="00F6198E"/>
    <w:rsid w:val="00F7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F7C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C6F7C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6F7C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F7C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7C6F7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7C6F7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6F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ridziak2</dc:creator>
  <cp:keywords/>
  <dc:description/>
  <cp:lastModifiedBy>Renata</cp:lastModifiedBy>
  <cp:revision>41</cp:revision>
  <cp:lastPrinted>2024-05-17T06:53:00Z</cp:lastPrinted>
  <dcterms:created xsi:type="dcterms:W3CDTF">2017-11-30T07:59:00Z</dcterms:created>
  <dcterms:modified xsi:type="dcterms:W3CDTF">2024-12-19T12:40:00Z</dcterms:modified>
</cp:coreProperties>
</file>