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D936" w14:textId="77777777" w:rsidR="00F80E6E" w:rsidRDefault="00F80E6E" w:rsidP="006D71A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8FF98E" w14:textId="77777777" w:rsidR="005F34C5" w:rsidRPr="00A970C1" w:rsidRDefault="005F34C5" w:rsidP="006D71A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6065B00C" w14:textId="77777777" w:rsidR="00F80E6E" w:rsidRDefault="00F80E6E" w:rsidP="006D71A3">
      <w:pPr>
        <w:rPr>
          <w:rFonts w:ascii="Arial" w:hAnsi="Arial" w:cs="Arial"/>
          <w:b/>
          <w:sz w:val="20"/>
          <w:szCs w:val="20"/>
        </w:rPr>
      </w:pPr>
    </w:p>
    <w:p w14:paraId="381FB90A" w14:textId="77777777" w:rsidR="00262EC5" w:rsidRPr="006D71A3" w:rsidRDefault="00C859EB" w:rsidP="006D71A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7B370B">
        <w:rPr>
          <w:rFonts w:ascii="Arial" w:hAnsi="Arial" w:cs="Arial"/>
          <w:sz w:val="18"/>
          <w:szCs w:val="18"/>
        </w:rPr>
        <w:t>8</w:t>
      </w:r>
      <w:r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  <w:r w:rsidR="00F80E6E" w:rsidRPr="006D71A3">
        <w:rPr>
          <w:rFonts w:ascii="Arial" w:hAnsi="Arial" w:cs="Arial"/>
          <w:sz w:val="18"/>
          <w:szCs w:val="18"/>
        </w:rPr>
        <w:t xml:space="preserve">       </w:t>
      </w:r>
      <w:r w:rsidR="006D71A3">
        <w:rPr>
          <w:rFonts w:ascii="Arial" w:hAnsi="Arial" w:cs="Arial"/>
          <w:sz w:val="18"/>
          <w:szCs w:val="18"/>
        </w:rPr>
        <w:t xml:space="preserve">                </w:t>
      </w:r>
      <w:r w:rsidR="00B274AE">
        <w:rPr>
          <w:rFonts w:ascii="Arial" w:hAnsi="Arial" w:cs="Arial"/>
          <w:sz w:val="18"/>
          <w:szCs w:val="18"/>
        </w:rPr>
        <w:t xml:space="preserve">            </w:t>
      </w:r>
      <w:r w:rsidR="006D71A3">
        <w:rPr>
          <w:rFonts w:ascii="Arial" w:hAnsi="Arial" w:cs="Arial"/>
          <w:sz w:val="18"/>
          <w:szCs w:val="18"/>
        </w:rPr>
        <w:t xml:space="preserve">    </w:t>
      </w:r>
      <w:r w:rsidR="00262EC5" w:rsidRPr="006D71A3">
        <w:rPr>
          <w:rFonts w:ascii="Arial" w:hAnsi="Arial" w:cs="Arial"/>
          <w:sz w:val="18"/>
          <w:szCs w:val="18"/>
        </w:rPr>
        <w:t xml:space="preserve">Częstochowa, dnia </w:t>
      </w:r>
      <w:r w:rsidR="007B370B">
        <w:rPr>
          <w:rFonts w:ascii="Arial" w:hAnsi="Arial" w:cs="Arial"/>
          <w:sz w:val="18"/>
          <w:szCs w:val="18"/>
        </w:rPr>
        <w:t>13</w:t>
      </w:r>
      <w:r w:rsidR="00262EC5" w:rsidRPr="006D71A3">
        <w:rPr>
          <w:rFonts w:ascii="Arial" w:hAnsi="Arial" w:cs="Arial"/>
          <w:sz w:val="18"/>
          <w:szCs w:val="18"/>
        </w:rPr>
        <w:t>.</w:t>
      </w:r>
      <w:r w:rsidR="008A26E0">
        <w:rPr>
          <w:rFonts w:ascii="Arial" w:hAnsi="Arial" w:cs="Arial"/>
          <w:sz w:val="18"/>
          <w:szCs w:val="18"/>
        </w:rPr>
        <w:t>09</w:t>
      </w:r>
      <w:r w:rsidR="008B506D"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>r.</w:t>
      </w:r>
    </w:p>
    <w:p w14:paraId="340A9810" w14:textId="77777777" w:rsidR="00262EC5" w:rsidRPr="00C859EB" w:rsidRDefault="00262EC5" w:rsidP="006D71A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787914" w14:textId="77777777" w:rsidR="00262EC5" w:rsidRPr="00C859EB" w:rsidRDefault="00262EC5" w:rsidP="006D71A3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49C9B0E2" w14:textId="77777777" w:rsidR="00E57D26" w:rsidRPr="00C859EB" w:rsidRDefault="00E57D26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5993A5EB" w14:textId="77777777" w:rsidR="00E6642A" w:rsidRPr="00E6642A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6642A">
        <w:rPr>
          <w:rFonts w:ascii="Arial" w:hAnsi="Arial" w:cs="Arial"/>
          <w:b/>
          <w:bCs/>
          <w:sz w:val="20"/>
          <w:szCs w:val="20"/>
        </w:rPr>
        <w:t>o wszczęciu postępowania w sprawie wydania decyzji o zmianie zezwolenia</w:t>
      </w:r>
    </w:p>
    <w:p w14:paraId="1050FDB8" w14:textId="77777777" w:rsidR="00C62D5C" w:rsidRPr="006D71A3" w:rsidRDefault="00E6642A" w:rsidP="00E6642A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6642A">
        <w:rPr>
          <w:rFonts w:ascii="Arial" w:hAnsi="Arial" w:cs="Arial"/>
          <w:b/>
          <w:bCs/>
          <w:sz w:val="20"/>
          <w:szCs w:val="20"/>
        </w:rPr>
        <w:t>na realizację inwestycji drogowej</w:t>
      </w:r>
    </w:p>
    <w:p w14:paraId="0E222B0D" w14:textId="77777777" w:rsidR="006D71A3" w:rsidRDefault="00C859EB" w:rsidP="006D71A3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4FDA55D5" w14:textId="77777777" w:rsidR="005F34C5" w:rsidRPr="006D71A3" w:rsidRDefault="00C859EB" w:rsidP="006D71A3">
      <w:pPr>
        <w:pStyle w:val="NormalnyWeb"/>
        <w:spacing w:before="0" w:beforeAutospacing="0"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N</w:t>
      </w:r>
      <w:r w:rsidR="00C62D5C" w:rsidRPr="006D71A3">
        <w:rPr>
          <w:rFonts w:ascii="Arial" w:hAnsi="Arial" w:cs="Arial"/>
          <w:sz w:val="18"/>
          <w:szCs w:val="18"/>
        </w:rPr>
        <w:t xml:space="preserve">a podstawie </w:t>
      </w:r>
      <w:r w:rsidR="00E57D26" w:rsidRPr="006D71A3">
        <w:rPr>
          <w:rFonts w:ascii="Arial" w:hAnsi="Arial" w:cs="Arial"/>
          <w:sz w:val="18"/>
          <w:szCs w:val="18"/>
        </w:rPr>
        <w:t>art.11d ust. 5 Ustawy z dnia 10 kwietnia 2003r. o szczególnych zasadach przygotowania i realizacji inwestycji w </w:t>
      </w:r>
      <w:r w:rsidR="00C62D5C" w:rsidRPr="006D71A3">
        <w:rPr>
          <w:rFonts w:ascii="Arial" w:hAnsi="Arial" w:cs="Arial"/>
          <w:sz w:val="18"/>
          <w:szCs w:val="18"/>
        </w:rPr>
        <w:t>zakresie dróg publicznych (Dz.</w:t>
      </w:r>
      <w:r w:rsidRPr="006D71A3">
        <w:rPr>
          <w:rFonts w:ascii="Arial" w:hAnsi="Arial" w:cs="Arial"/>
          <w:sz w:val="18"/>
          <w:szCs w:val="18"/>
        </w:rPr>
        <w:t xml:space="preserve"> </w:t>
      </w:r>
      <w:r w:rsidR="00E57D26" w:rsidRPr="006D71A3">
        <w:rPr>
          <w:rFonts w:ascii="Arial" w:hAnsi="Arial" w:cs="Arial"/>
          <w:sz w:val="18"/>
          <w:szCs w:val="18"/>
        </w:rPr>
        <w:t>U.</w:t>
      </w:r>
      <w:r w:rsidRPr="006D71A3">
        <w:rPr>
          <w:rFonts w:ascii="Arial" w:hAnsi="Arial" w:cs="Arial"/>
          <w:sz w:val="18"/>
          <w:szCs w:val="18"/>
        </w:rPr>
        <w:t xml:space="preserve"> z 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B74401" w:rsidRPr="006D71A3">
        <w:rPr>
          <w:rFonts w:ascii="Arial" w:hAnsi="Arial" w:cs="Arial"/>
          <w:sz w:val="18"/>
          <w:szCs w:val="18"/>
        </w:rPr>
        <w:t xml:space="preserve">162 </w:t>
      </w:r>
      <w:proofErr w:type="spellStart"/>
      <w:r w:rsidR="00B74401" w:rsidRPr="006D71A3">
        <w:rPr>
          <w:rFonts w:ascii="Arial" w:hAnsi="Arial" w:cs="Arial"/>
          <w:sz w:val="18"/>
          <w:szCs w:val="18"/>
        </w:rPr>
        <w:t>t.j</w:t>
      </w:r>
      <w:proofErr w:type="spellEnd"/>
      <w:r w:rsidR="00B74401" w:rsidRPr="006D71A3">
        <w:rPr>
          <w:rFonts w:ascii="Arial" w:hAnsi="Arial" w:cs="Arial"/>
          <w:sz w:val="18"/>
          <w:szCs w:val="18"/>
        </w:rPr>
        <w:t>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oraz </w:t>
      </w:r>
      <w:r w:rsidR="00E57D26" w:rsidRPr="006D71A3">
        <w:rPr>
          <w:rFonts w:ascii="Arial" w:hAnsi="Arial" w:cs="Arial"/>
          <w:sz w:val="18"/>
          <w:szCs w:val="18"/>
        </w:rPr>
        <w:t>art. 10 § 1</w:t>
      </w:r>
      <w:r w:rsidR="006062C9" w:rsidRPr="006D71A3">
        <w:rPr>
          <w:rFonts w:ascii="Arial" w:hAnsi="Arial" w:cs="Arial"/>
          <w:sz w:val="18"/>
          <w:szCs w:val="18"/>
        </w:rPr>
        <w:t>; art. 49</w:t>
      </w:r>
      <w:r w:rsidR="00E57D26" w:rsidRPr="006D71A3">
        <w:rPr>
          <w:rFonts w:ascii="Arial" w:hAnsi="Arial" w:cs="Arial"/>
          <w:sz w:val="18"/>
          <w:szCs w:val="18"/>
        </w:rPr>
        <w:t xml:space="preserve"> i art. 61 § 4</w:t>
      </w:r>
      <w:r w:rsidR="008A26E0">
        <w:rPr>
          <w:rFonts w:ascii="Arial" w:hAnsi="Arial" w:cs="Arial"/>
          <w:sz w:val="18"/>
          <w:szCs w:val="18"/>
        </w:rPr>
        <w:t>, art. 155 oraz 162 § 1 pkt 1</w:t>
      </w:r>
      <w:r w:rsidR="00E57D26" w:rsidRPr="006D71A3">
        <w:rPr>
          <w:rFonts w:ascii="Arial" w:hAnsi="Arial" w:cs="Arial"/>
          <w:sz w:val="18"/>
          <w:szCs w:val="18"/>
        </w:rPr>
        <w:t xml:space="preserve"> ustawy z dnia 14 czerwca 1960 r. – Kodeks postępowania administracyjnego (Dz. U. </w:t>
      </w:r>
      <w:r w:rsidRPr="006D71A3">
        <w:rPr>
          <w:rFonts w:ascii="Arial" w:hAnsi="Arial" w:cs="Arial"/>
          <w:sz w:val="18"/>
          <w:szCs w:val="18"/>
        </w:rPr>
        <w:t>z</w:t>
      </w:r>
      <w:r w:rsidR="007D6EB6" w:rsidRPr="006D71A3">
        <w:rPr>
          <w:rFonts w:ascii="Arial" w:hAnsi="Arial" w:cs="Arial"/>
          <w:sz w:val="18"/>
          <w:szCs w:val="18"/>
        </w:rPr>
        <w:t> </w:t>
      </w:r>
      <w:r w:rsidR="00C62D5C" w:rsidRPr="006D71A3">
        <w:rPr>
          <w:rFonts w:ascii="Arial" w:hAnsi="Arial" w:cs="Arial"/>
          <w:sz w:val="18"/>
          <w:szCs w:val="18"/>
        </w:rPr>
        <w:t>202</w:t>
      </w:r>
      <w:r w:rsidR="004F57A4" w:rsidRPr="006D71A3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>r</w:t>
      </w:r>
      <w:r w:rsidR="00C62D5C" w:rsidRPr="006D71A3">
        <w:rPr>
          <w:rFonts w:ascii="Arial" w:hAnsi="Arial" w:cs="Arial"/>
          <w:sz w:val="18"/>
          <w:szCs w:val="18"/>
        </w:rPr>
        <w:t>.</w:t>
      </w:r>
      <w:r w:rsidRPr="006D71A3">
        <w:rPr>
          <w:rFonts w:ascii="Arial" w:hAnsi="Arial" w:cs="Arial"/>
          <w:sz w:val="18"/>
          <w:szCs w:val="18"/>
        </w:rPr>
        <w:t xml:space="preserve">, poz. </w:t>
      </w:r>
      <w:r w:rsidR="008A26E0">
        <w:rPr>
          <w:rFonts w:ascii="Arial" w:hAnsi="Arial" w:cs="Arial"/>
          <w:sz w:val="18"/>
          <w:szCs w:val="18"/>
        </w:rPr>
        <w:t>775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B74401" w:rsidRPr="006D71A3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B74401" w:rsidRPr="006D71A3">
        <w:rPr>
          <w:rFonts w:ascii="Arial" w:hAnsi="Arial" w:cs="Arial"/>
          <w:sz w:val="18"/>
          <w:szCs w:val="18"/>
        </w:rPr>
        <w:t>późn</w:t>
      </w:r>
      <w:proofErr w:type="spellEnd"/>
      <w:r w:rsidR="00B74401" w:rsidRPr="006D71A3">
        <w:rPr>
          <w:rFonts w:ascii="Arial" w:hAnsi="Arial" w:cs="Arial"/>
          <w:sz w:val="18"/>
          <w:szCs w:val="18"/>
        </w:rPr>
        <w:t>. zm.</w:t>
      </w:r>
      <w:r w:rsidR="00E57D26" w:rsidRPr="006D71A3">
        <w:rPr>
          <w:rFonts w:ascii="Arial" w:hAnsi="Arial" w:cs="Arial"/>
          <w:sz w:val="18"/>
          <w:szCs w:val="18"/>
        </w:rPr>
        <w:t>)</w:t>
      </w:r>
      <w:r w:rsidR="00C62D5C" w:rsidRPr="006D71A3">
        <w:rPr>
          <w:rFonts w:ascii="Arial" w:hAnsi="Arial" w:cs="Arial"/>
          <w:sz w:val="18"/>
          <w:szCs w:val="18"/>
        </w:rPr>
        <w:t xml:space="preserve"> </w:t>
      </w:r>
      <w:r w:rsidR="005F34C5" w:rsidRPr="006D71A3">
        <w:rPr>
          <w:rFonts w:ascii="Arial" w:hAnsi="Arial" w:cs="Arial"/>
          <w:sz w:val="18"/>
          <w:szCs w:val="18"/>
        </w:rPr>
        <w:t xml:space="preserve">Starosta Częstochowski zawiadamia, że na wniosek z </w:t>
      </w:r>
      <w:r w:rsidR="00B274AE">
        <w:rPr>
          <w:rFonts w:ascii="Arial" w:hAnsi="Arial" w:cs="Arial"/>
          <w:sz w:val="18"/>
          <w:szCs w:val="18"/>
        </w:rPr>
        <w:t>24 sierpnia 2023r.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  <w:r w:rsidR="00B274AE">
        <w:rPr>
          <w:rFonts w:ascii="Arial" w:hAnsi="Arial" w:cs="Arial"/>
          <w:sz w:val="18"/>
          <w:szCs w:val="18"/>
        </w:rPr>
        <w:t>Powiatowego Zarządu Dróg w Częstochowie, ul. Sobieskiego 9, 42-217 Częstochowa</w:t>
      </w:r>
      <w:r w:rsidR="005F34C5" w:rsidRPr="006D71A3">
        <w:rPr>
          <w:rFonts w:ascii="Arial" w:hAnsi="Arial" w:cs="Arial"/>
          <w:sz w:val="18"/>
          <w:szCs w:val="18"/>
        </w:rPr>
        <w:t xml:space="preserve">, </w:t>
      </w:r>
    </w:p>
    <w:p w14:paraId="061BAA7E" w14:textId="77777777" w:rsidR="005F34C5" w:rsidRPr="006D71A3" w:rsidRDefault="005F34C5" w:rsidP="00B274AE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</w:p>
    <w:p w14:paraId="6E685CA4" w14:textId="77777777" w:rsidR="007B370B" w:rsidRDefault="007B370B" w:rsidP="007B370B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25A09">
        <w:rPr>
          <w:rFonts w:ascii="Arial" w:hAnsi="Arial" w:cs="Arial"/>
          <w:b/>
          <w:sz w:val="18"/>
          <w:szCs w:val="18"/>
        </w:rPr>
        <w:t xml:space="preserve">wszczęto postępowanie administracyjne w sprawie </w:t>
      </w:r>
      <w:r>
        <w:rPr>
          <w:rFonts w:ascii="Arial" w:hAnsi="Arial" w:cs="Arial"/>
          <w:b/>
          <w:sz w:val="18"/>
          <w:szCs w:val="18"/>
        </w:rPr>
        <w:t>zmiany w trybie art. 155 i 162 § 1 pkt 1 Kodeksu postępowania administracyjnego ostatecznej decyzji Starosty Częstochowskiego nr 3/2016/ZRID z 15 września 2016r., znak AB.7011.5.2016 o zezwoleniu na realizację inwestycji drogowej pn: „Zwiększenie mobilności Subregionu Północnego i dostępu do sieci TEN-T poprzez przebudowę drogi powiatowej na ciągu DK1-Poczesna-Mazury-Młynek-Wąsosz-DW908” odcinek od km 0+050 do km 1+516 (Wrzosowa) – droga kategorii Z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34B6FA9D" w14:textId="77777777" w:rsidR="007B370B" w:rsidRDefault="007B370B" w:rsidP="007B370B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AB91666" w14:textId="77777777" w:rsidR="007B370B" w:rsidRPr="00125A09" w:rsidRDefault="007B370B" w:rsidP="007B370B">
      <w:pPr>
        <w:pStyle w:val="NormalnyWeb"/>
        <w:spacing w:before="0" w:beforeAutospacing="0" w:after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Zmiana dotyczy działek o nr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.: 434/5 (434/7, 434/8) oraz 569/15 (569/17, 569/16) obręb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Wrzosowa, jedn.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ewid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Poczesna. </w:t>
      </w:r>
    </w:p>
    <w:p w14:paraId="599D3E30" w14:textId="77777777" w:rsidR="00B274AE" w:rsidRDefault="00B274AE" w:rsidP="007B370B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0067B04D" w14:textId="77777777" w:rsidR="007B370B" w:rsidRDefault="007B370B" w:rsidP="007B370B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24E32CED" w14:textId="77777777" w:rsidR="00262EC5" w:rsidRPr="006D71A3" w:rsidRDefault="00262EC5" w:rsidP="007B370B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Zgodnie z art. 49 Kodeksu postępowania administracyjnego, </w:t>
      </w:r>
      <w:r w:rsidR="005F34C5" w:rsidRPr="006D71A3">
        <w:rPr>
          <w:rFonts w:ascii="Arial" w:hAnsi="Arial" w:cs="Arial"/>
          <w:sz w:val="18"/>
          <w:szCs w:val="18"/>
        </w:rPr>
        <w:t xml:space="preserve">zawiadomienie stron postępowania </w:t>
      </w:r>
      <w:r w:rsidRPr="006D71A3">
        <w:rPr>
          <w:rFonts w:ascii="Arial" w:hAnsi="Arial" w:cs="Arial"/>
          <w:sz w:val="18"/>
          <w:szCs w:val="18"/>
        </w:rPr>
        <w:t xml:space="preserve">uważa się za dokonane po upływie </w:t>
      </w:r>
      <w:r w:rsidRPr="006D71A3">
        <w:rPr>
          <w:rFonts w:ascii="Arial" w:hAnsi="Arial" w:cs="Arial"/>
          <w:bCs/>
          <w:sz w:val="18"/>
          <w:szCs w:val="18"/>
        </w:rPr>
        <w:t>14 dni</w:t>
      </w:r>
      <w:r w:rsidRPr="006D71A3">
        <w:rPr>
          <w:rFonts w:ascii="Arial" w:hAnsi="Arial" w:cs="Arial"/>
          <w:sz w:val="18"/>
          <w:szCs w:val="18"/>
        </w:rPr>
        <w:t xml:space="preserve"> od dnia publicznego ogłoszenia. </w:t>
      </w:r>
    </w:p>
    <w:p w14:paraId="3A3F475B" w14:textId="77777777" w:rsidR="006D71A3" w:rsidRDefault="00262EC5" w:rsidP="007B370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W związku z </w:t>
      </w:r>
      <w:r w:rsidR="005F34C5" w:rsidRPr="006D71A3">
        <w:rPr>
          <w:rFonts w:ascii="Arial" w:hAnsi="Arial" w:cs="Arial"/>
          <w:sz w:val="18"/>
          <w:szCs w:val="18"/>
        </w:rPr>
        <w:t>powyższym w terminie 14 dni od daty dokonania ogłoszenia strony mogą zapoznać się z aktami sprawy w</w:t>
      </w:r>
      <w:r w:rsidR="00B274AE">
        <w:rPr>
          <w:rFonts w:ascii="Arial" w:hAnsi="Arial" w:cs="Arial"/>
          <w:sz w:val="18"/>
          <w:szCs w:val="18"/>
        </w:rPr>
        <w:t> </w:t>
      </w:r>
      <w:r w:rsidR="005F34C5" w:rsidRPr="006D71A3">
        <w:rPr>
          <w:rFonts w:ascii="Arial" w:hAnsi="Arial" w:cs="Arial"/>
          <w:sz w:val="18"/>
          <w:szCs w:val="18"/>
        </w:rPr>
        <w:t>Starostwie Powiatu Częstochowskiego w Strefie Obsługi Interesanta Wydziału Administracji Architektoniczno – Budowlanej na parterze w godzinach pracy urzędu, ul. Sobieskiego 9, tel. (34) 32-29-129</w:t>
      </w:r>
      <w:r w:rsidR="005F34C5" w:rsidRPr="006D71A3">
        <w:rPr>
          <w:rFonts w:ascii="Arial" w:hAnsi="Arial" w:cs="Arial"/>
          <w:color w:val="333333"/>
          <w:sz w:val="18"/>
          <w:szCs w:val="18"/>
        </w:rPr>
        <w:t> oraz składać ewentualne wnioski, uwagi lub zastrzeżenia</w:t>
      </w:r>
      <w:r w:rsidR="006D71A3" w:rsidRPr="006D71A3">
        <w:rPr>
          <w:rFonts w:ascii="Arial" w:hAnsi="Arial" w:cs="Arial"/>
          <w:color w:val="333333"/>
          <w:sz w:val="18"/>
          <w:szCs w:val="18"/>
        </w:rPr>
        <w:t xml:space="preserve"> dotyczące przedmiotowej s</w:t>
      </w:r>
      <w:r w:rsidR="006D71A3">
        <w:rPr>
          <w:rFonts w:ascii="Arial" w:hAnsi="Arial" w:cs="Arial"/>
          <w:color w:val="333333"/>
          <w:sz w:val="18"/>
          <w:szCs w:val="18"/>
        </w:rPr>
        <w:t>prawy.</w:t>
      </w:r>
    </w:p>
    <w:p w14:paraId="28A14C52" w14:textId="77777777" w:rsidR="006D71A3" w:rsidRDefault="006D71A3" w:rsidP="007B370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4EF9AC99" w14:textId="77777777" w:rsidR="006D71A3" w:rsidRDefault="006D71A3" w:rsidP="007B370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B5F3602" w14:textId="77777777" w:rsidR="006D71A3" w:rsidRDefault="006D71A3" w:rsidP="007B370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EA7CF0E" w14:textId="77777777" w:rsidR="009C735D" w:rsidRDefault="009C735D" w:rsidP="009C735D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36BF2E3E" w14:textId="77777777" w:rsidR="009C735D" w:rsidRDefault="009C735D" w:rsidP="009C73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5F5DD890" w14:textId="77777777" w:rsidR="009C735D" w:rsidRDefault="009C735D" w:rsidP="009C73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2E49F690" w14:textId="77777777" w:rsidR="009C735D" w:rsidRDefault="009C735D" w:rsidP="009C735D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6684BB84" w14:textId="77777777" w:rsidR="006D71A3" w:rsidRDefault="006D71A3" w:rsidP="007B370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0D1AA28E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1DACEC4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23B2359" w14:textId="77777777" w:rsidR="00262EC5" w:rsidRPr="006D71A3" w:rsidRDefault="00262EC5" w:rsidP="006D71A3">
      <w:pPr>
        <w:pStyle w:val="NormalnyWeb"/>
        <w:spacing w:before="0" w:beforeAutospacing="0" w:after="0"/>
        <w:rPr>
          <w:rFonts w:ascii="Arial" w:hAnsi="Arial" w:cs="Arial"/>
          <w:sz w:val="16"/>
          <w:szCs w:val="16"/>
          <w:u w:val="single"/>
        </w:rPr>
      </w:pPr>
    </w:p>
    <w:sectPr w:rsidR="00262EC5" w:rsidRPr="006D71A3" w:rsidSect="00B274AE">
      <w:pgSz w:w="11906" w:h="16838"/>
      <w:pgMar w:top="851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A244E"/>
    <w:rsid w:val="000B3316"/>
    <w:rsid w:val="000C74BE"/>
    <w:rsid w:val="00106ADF"/>
    <w:rsid w:val="00162FE2"/>
    <w:rsid w:val="001B0144"/>
    <w:rsid w:val="00262EC5"/>
    <w:rsid w:val="002B1AFB"/>
    <w:rsid w:val="002D2803"/>
    <w:rsid w:val="003A5C0C"/>
    <w:rsid w:val="003F333E"/>
    <w:rsid w:val="00406366"/>
    <w:rsid w:val="00444678"/>
    <w:rsid w:val="004B31C0"/>
    <w:rsid w:val="004E4069"/>
    <w:rsid w:val="004F57A4"/>
    <w:rsid w:val="00547793"/>
    <w:rsid w:val="00551F93"/>
    <w:rsid w:val="005571CB"/>
    <w:rsid w:val="00581DB5"/>
    <w:rsid w:val="005F34C5"/>
    <w:rsid w:val="006062C9"/>
    <w:rsid w:val="0061222A"/>
    <w:rsid w:val="00653C0E"/>
    <w:rsid w:val="00670A91"/>
    <w:rsid w:val="00682C91"/>
    <w:rsid w:val="006D71A3"/>
    <w:rsid w:val="00710A6A"/>
    <w:rsid w:val="007B370B"/>
    <w:rsid w:val="007D6EB6"/>
    <w:rsid w:val="008A26E0"/>
    <w:rsid w:val="008B506D"/>
    <w:rsid w:val="008F6619"/>
    <w:rsid w:val="00945AAA"/>
    <w:rsid w:val="009742A5"/>
    <w:rsid w:val="00983C5C"/>
    <w:rsid w:val="00985A51"/>
    <w:rsid w:val="009C2BE3"/>
    <w:rsid w:val="009C735D"/>
    <w:rsid w:val="00A12ABE"/>
    <w:rsid w:val="00A7459D"/>
    <w:rsid w:val="00AA314D"/>
    <w:rsid w:val="00B274AE"/>
    <w:rsid w:val="00B71492"/>
    <w:rsid w:val="00B74401"/>
    <w:rsid w:val="00C241D8"/>
    <w:rsid w:val="00C306CF"/>
    <w:rsid w:val="00C62D5C"/>
    <w:rsid w:val="00C84F90"/>
    <w:rsid w:val="00C859EB"/>
    <w:rsid w:val="00CD4D3B"/>
    <w:rsid w:val="00D1466F"/>
    <w:rsid w:val="00D20121"/>
    <w:rsid w:val="00D72B08"/>
    <w:rsid w:val="00D959C8"/>
    <w:rsid w:val="00E16D72"/>
    <w:rsid w:val="00E44DE9"/>
    <w:rsid w:val="00E57D26"/>
    <w:rsid w:val="00E6642A"/>
    <w:rsid w:val="00E66CE7"/>
    <w:rsid w:val="00E81D9F"/>
    <w:rsid w:val="00EF3964"/>
    <w:rsid w:val="00F03FE8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93E2"/>
  <w15:docId w15:val="{4AA0AF01-0C84-4A75-9D99-DF76E4CE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2023-09-13T09:42:00Z</cp:lastPrinted>
  <dcterms:created xsi:type="dcterms:W3CDTF">2023-09-18T12:31:00Z</dcterms:created>
  <dcterms:modified xsi:type="dcterms:W3CDTF">2023-09-18T12:31:00Z</dcterms:modified>
</cp:coreProperties>
</file>