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12" w:rsidRDefault="00D57A12" w:rsidP="00762EAD">
      <w:pPr>
        <w:pStyle w:val="Textbody"/>
        <w:jc w:val="right"/>
        <w:rPr>
          <w:rFonts w:ascii="Arial" w:hAnsi="Arial"/>
          <w:sz w:val="20"/>
          <w:szCs w:val="20"/>
        </w:rPr>
      </w:pPr>
    </w:p>
    <w:p w:rsidR="00E72CA4" w:rsidRDefault="005815BB" w:rsidP="00762EAD">
      <w:pPr>
        <w:pStyle w:val="Textbody"/>
        <w:jc w:val="right"/>
      </w:pPr>
      <w:r>
        <w:rPr>
          <w:rFonts w:ascii="Arial" w:hAnsi="Arial"/>
          <w:sz w:val="20"/>
          <w:szCs w:val="20"/>
        </w:rPr>
        <w:t>Załącznik nr 12</w:t>
      </w:r>
    </w:p>
    <w:p w:rsidR="00E72CA4" w:rsidRDefault="005815BB">
      <w:pPr>
        <w:pStyle w:val="Textbod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Stopień zaawansowania realizacji programów wieloletnich</w:t>
      </w:r>
    </w:p>
    <w:tbl>
      <w:tblPr>
        <w:tblW w:w="17207" w:type="dxa"/>
        <w:tblInd w:w="-6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"/>
        <w:gridCol w:w="3481"/>
        <w:gridCol w:w="422"/>
        <w:gridCol w:w="1273"/>
        <w:gridCol w:w="105"/>
        <w:gridCol w:w="39"/>
        <w:gridCol w:w="531"/>
        <w:gridCol w:w="35"/>
        <w:gridCol w:w="567"/>
        <w:gridCol w:w="1623"/>
        <w:gridCol w:w="1724"/>
        <w:gridCol w:w="204"/>
        <w:gridCol w:w="1843"/>
        <w:gridCol w:w="2004"/>
        <w:gridCol w:w="1435"/>
        <w:gridCol w:w="1435"/>
      </w:tblGrid>
      <w:tr w:rsidR="00E72CA4" w:rsidTr="00A51144">
        <w:trPr>
          <w:gridAfter w:val="1"/>
          <w:wAfter w:w="1435" w:type="dxa"/>
          <w:trHeight w:val="405"/>
        </w:trPr>
        <w:tc>
          <w:tcPr>
            <w:tcW w:w="4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3481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172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62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Łączne nakłady finansowe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 w:rsidP="00D45AB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łącznie poniesione do            31.12. 201</w:t>
            </w:r>
            <w:r w:rsidR="00D45AB6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tym:</w:t>
            </w:r>
          </w:p>
        </w:tc>
        <w:tc>
          <w:tcPr>
            <w:tcW w:w="1435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  <w:p w:rsidR="00E72CA4" w:rsidRDefault="005815B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realizacji zadania</w:t>
            </w:r>
          </w:p>
        </w:tc>
      </w:tr>
      <w:tr w:rsidR="00E72CA4" w:rsidTr="00201C8B">
        <w:trPr>
          <w:gridAfter w:val="1"/>
          <w:wAfter w:w="1435" w:type="dxa"/>
          <w:trHeight w:val="644"/>
        </w:trPr>
        <w:tc>
          <w:tcPr>
            <w:tcW w:w="4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3481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800" w:type="dxa"/>
            <w:gridSpan w:val="3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602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62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928" w:type="dxa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84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200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 w:rsidP="001B4FB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poniesione               w 201</w:t>
            </w:r>
            <w:r w:rsidR="00D45AB6"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1435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</w:tr>
      <w:tr w:rsidR="00E72CA4" w:rsidTr="00A51144">
        <w:trPr>
          <w:gridAfter w:val="1"/>
          <w:wAfter w:w="1435" w:type="dxa"/>
        </w:trPr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53" w:type="dxa"/>
            <w:gridSpan w:val="8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Przedsięwzięcia ogółem (1+2+3)</w:t>
            </w:r>
          </w:p>
          <w:p w:rsidR="00E72CA4" w:rsidRDefault="00E72CA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852198" w:rsidP="001739BD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34</w:t>
            </w:r>
            <w:r w:rsidR="00334065">
              <w:rPr>
                <w:rFonts w:ascii="Arial" w:hAnsi="Arial"/>
                <w:b/>
                <w:bCs/>
                <w:sz w:val="18"/>
                <w:szCs w:val="18"/>
              </w:rPr>
              <w:t xml:space="preserve"> 609 </w:t>
            </w:r>
            <w:r w:rsidR="001739BD">
              <w:rPr>
                <w:rFonts w:ascii="Arial" w:hAnsi="Arial"/>
                <w:b/>
                <w:bCs/>
                <w:sz w:val="18"/>
                <w:szCs w:val="18"/>
              </w:rPr>
              <w:t>8</w:t>
            </w:r>
            <w:r w:rsidR="00334065">
              <w:rPr>
                <w:rFonts w:ascii="Arial" w:hAnsi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7C32D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11 348 038</w:t>
            </w:r>
          </w:p>
          <w:p w:rsidR="00852198" w:rsidRDefault="00852198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7C32D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9 950 540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7C32DA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32,8</w:t>
            </w:r>
          </w:p>
        </w:tc>
      </w:tr>
      <w:tr w:rsidR="00E72CA4" w:rsidTr="00A51144">
        <w:trPr>
          <w:gridAfter w:val="1"/>
          <w:wAfter w:w="1435" w:type="dxa"/>
        </w:trPr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53" w:type="dxa"/>
            <w:gridSpan w:val="8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wydatki bieżące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30AC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6 807 262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852198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1 411 571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852198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1 305 783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38728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20,7</w:t>
            </w:r>
          </w:p>
        </w:tc>
      </w:tr>
      <w:tr w:rsidR="00E72CA4" w:rsidTr="00A51144">
        <w:trPr>
          <w:gridAfter w:val="1"/>
          <w:wAfter w:w="1435" w:type="dxa"/>
          <w:trHeight w:val="360"/>
        </w:trPr>
        <w:tc>
          <w:tcPr>
            <w:tcW w:w="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53" w:type="dxa"/>
            <w:gridSpan w:val="8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wydatki majątkowe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D3253B" w:rsidP="001739B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  <w:r w:rsidR="001739BD">
              <w:rPr>
                <w:rFonts w:ascii="Arial" w:hAnsi="Arial"/>
                <w:sz w:val="18"/>
                <w:szCs w:val="18"/>
              </w:rPr>
              <w:t> 802 591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D3253B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9 936 467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852198" w:rsidP="00334065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8 644 75</w:t>
            </w:r>
            <w:r w:rsidR="00334065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387286" w:rsidP="007C32D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="007C32DA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,7</w:t>
            </w:r>
          </w:p>
        </w:tc>
      </w:tr>
      <w:tr w:rsidR="00E72CA4" w:rsidTr="00A51144">
        <w:trPr>
          <w:gridAfter w:val="1"/>
          <w:wAfter w:w="1435" w:type="dxa"/>
        </w:trPr>
        <w:tc>
          <w:tcPr>
            <w:tcW w:w="4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1)</w:t>
            </w:r>
          </w:p>
        </w:tc>
        <w:tc>
          <w:tcPr>
            <w:tcW w:w="6453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Programy, projekty lub zadania związane z programami realizowanymi z udziałem środków, o których mowa w art. 5 ust. 1 pkt 2 i 3 (razem)</w:t>
            </w:r>
          </w:p>
          <w:p w:rsidR="00E72CA4" w:rsidRDefault="00E72CA4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72CA4" w:rsidTr="00A51144">
        <w:trPr>
          <w:gridAfter w:val="1"/>
          <w:wAfter w:w="1435" w:type="dxa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bieżące</w:t>
            </w:r>
          </w:p>
        </w:tc>
        <w:tc>
          <w:tcPr>
            <w:tcW w:w="29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A454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5 307 262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30AC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1 411 571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30AC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1 305 783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F54F1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26,6</w:t>
            </w:r>
          </w:p>
        </w:tc>
      </w:tr>
      <w:tr w:rsidR="0048115A" w:rsidTr="00A51144">
        <w:trPr>
          <w:gridAfter w:val="1"/>
          <w:wAfter w:w="1435" w:type="dxa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5A" w:rsidRDefault="0048115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5A" w:rsidRDefault="0048115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majątkowe</w:t>
            </w:r>
          </w:p>
        </w:tc>
        <w:tc>
          <w:tcPr>
            <w:tcW w:w="29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15A" w:rsidRDefault="0048115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115A" w:rsidRDefault="0048115A" w:rsidP="009A43F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115A" w:rsidRPr="0048115A" w:rsidRDefault="00902A42" w:rsidP="009A43FA">
            <w:pPr>
              <w:pStyle w:val="TableContents"/>
              <w:jc w:val="righ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5 924 993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115A" w:rsidRPr="0048115A" w:rsidRDefault="00387286" w:rsidP="009A43FA">
            <w:pPr>
              <w:pStyle w:val="TableContents"/>
              <w:jc w:val="righ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41 209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115A" w:rsidRPr="0048115A" w:rsidRDefault="00E30AC0" w:rsidP="009A43FA">
            <w:pPr>
              <w:pStyle w:val="TableContents"/>
              <w:jc w:val="righ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32 995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8115A" w:rsidRPr="00C660E5" w:rsidRDefault="00F54F1E" w:rsidP="00C660E5">
            <w:pPr>
              <w:pStyle w:val="TableContents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0,7</w:t>
            </w:r>
          </w:p>
        </w:tc>
      </w:tr>
      <w:tr w:rsidR="00E72CA4" w:rsidTr="003F5BBF">
        <w:trPr>
          <w:gridAfter w:val="1"/>
          <w:wAfter w:w="1435" w:type="dxa"/>
          <w:trHeight w:val="114"/>
        </w:trPr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53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Wydatki bieżące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D1097" w:rsidTr="009A43FA">
        <w:trPr>
          <w:gridAfter w:val="1"/>
          <w:wAfter w:w="1435" w:type="dxa"/>
          <w:trHeight w:val="420"/>
        </w:trPr>
        <w:tc>
          <w:tcPr>
            <w:tcW w:w="4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 w:rsidP="00D45AB6">
            <w:pPr>
              <w:pStyle w:val="TableContents"/>
              <w:numPr>
                <w:ilvl w:val="0"/>
                <w:numId w:val="2"/>
              </w:numPr>
              <w:tabs>
                <w:tab w:val="left" w:pos="290"/>
              </w:tabs>
              <w:ind w:left="0" w:firstLine="7"/>
              <w:rPr>
                <w:rFonts w:ascii="Arial" w:hAnsi="Arial"/>
                <w:sz w:val="18"/>
                <w:szCs w:val="18"/>
              </w:rPr>
            </w:pPr>
            <w:r w:rsidRPr="006C7106">
              <w:rPr>
                <w:rFonts w:ascii="Arial" w:hAnsi="Arial"/>
                <w:sz w:val="18"/>
                <w:szCs w:val="18"/>
              </w:rPr>
              <w:t>Regionalny Program Operacyjny Województwa Śląskiego Projekt partnerski "Drużyna Powiatu", CEL: aktywizacja zawodowa oraz wzrost zdolności do zatrudnienia osób korzystających z pomocy społecznej z t</w:t>
            </w:r>
            <w:r>
              <w:rPr>
                <w:rFonts w:ascii="Arial" w:hAnsi="Arial"/>
                <w:sz w:val="18"/>
                <w:szCs w:val="18"/>
              </w:rPr>
              <w:t>erenu powiatu częstochowskiego,</w:t>
            </w:r>
          </w:p>
          <w:p w:rsidR="000D1097" w:rsidRDefault="000D109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6C7106">
              <w:rPr>
                <w:rFonts w:ascii="Arial" w:hAnsi="Arial"/>
                <w:sz w:val="18"/>
                <w:szCs w:val="18"/>
              </w:rPr>
              <w:t>Dz.852, Rozdz.85295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PCPR Częstochowa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 w:rsidP="00D45AB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2017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2 463 527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455 587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455 587</w:t>
            </w:r>
          </w:p>
        </w:tc>
        <w:tc>
          <w:tcPr>
            <w:tcW w:w="143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18,5</w:t>
            </w:r>
          </w:p>
        </w:tc>
      </w:tr>
      <w:tr w:rsidR="000D1097" w:rsidTr="002367D2">
        <w:trPr>
          <w:gridAfter w:val="1"/>
          <w:wAfter w:w="1435" w:type="dxa"/>
          <w:trHeight w:val="522"/>
        </w:trPr>
        <w:tc>
          <w:tcPr>
            <w:tcW w:w="48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/>
        </w:tc>
        <w:tc>
          <w:tcPr>
            <w:tcW w:w="34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/>
        </w:tc>
        <w:tc>
          <w:tcPr>
            <w:tcW w:w="18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/>
        </w:tc>
        <w:tc>
          <w:tcPr>
            <w:tcW w:w="5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/>
        </w:tc>
        <w:tc>
          <w:tcPr>
            <w:tcW w:w="6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/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158 600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47 124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47 124</w:t>
            </w:r>
          </w:p>
        </w:tc>
        <w:tc>
          <w:tcPr>
            <w:tcW w:w="1435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/>
        </w:tc>
      </w:tr>
      <w:tr w:rsidR="000D1097" w:rsidTr="002367D2">
        <w:trPr>
          <w:gridAfter w:val="1"/>
          <w:wAfter w:w="1435" w:type="dxa"/>
          <w:trHeight w:val="344"/>
        </w:trPr>
        <w:tc>
          <w:tcPr>
            <w:tcW w:w="48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/>
        </w:tc>
        <w:tc>
          <w:tcPr>
            <w:tcW w:w="34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/>
        </w:tc>
        <w:tc>
          <w:tcPr>
            <w:tcW w:w="18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/>
        </w:tc>
        <w:tc>
          <w:tcPr>
            <w:tcW w:w="5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/>
        </w:tc>
        <w:tc>
          <w:tcPr>
            <w:tcW w:w="6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/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2 304</w:t>
            </w:r>
            <w:r w:rsidR="002367D2">
              <w:rPr>
                <w:rFonts w:ascii="Arial" w:hAnsi="Arial"/>
                <w:sz w:val="18"/>
                <w:szCs w:val="18"/>
              </w:rPr>
              <w:t> </w:t>
            </w:r>
            <w:r>
              <w:rPr>
                <w:rFonts w:ascii="Arial" w:hAnsi="Arial"/>
                <w:sz w:val="18"/>
                <w:szCs w:val="18"/>
              </w:rPr>
              <w:t>927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2367D2" w:rsidP="002367D2">
            <w:pPr>
              <w:pStyle w:val="TableContents"/>
              <w:ind w:left="72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408 463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2367D2" w:rsidP="002367D2">
            <w:pPr>
              <w:pStyle w:val="TableContents"/>
              <w:ind w:left="72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408 463</w:t>
            </w:r>
          </w:p>
        </w:tc>
        <w:tc>
          <w:tcPr>
            <w:tcW w:w="1435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097" w:rsidRDefault="000D1097"/>
        </w:tc>
      </w:tr>
      <w:tr w:rsidR="00127CCD" w:rsidTr="00201C8B">
        <w:trPr>
          <w:gridAfter w:val="1"/>
          <w:wAfter w:w="1435" w:type="dxa"/>
          <w:trHeight w:hRule="exact" w:val="768"/>
        </w:trPr>
        <w:tc>
          <w:tcPr>
            <w:tcW w:w="48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Standard"/>
            </w:pPr>
          </w:p>
          <w:p w:rsidR="00127CCD" w:rsidRDefault="00127CCD">
            <w:pPr>
              <w:pStyle w:val="Standard"/>
            </w:pPr>
          </w:p>
        </w:tc>
        <w:tc>
          <w:tcPr>
            <w:tcW w:w="3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D57A12" w:rsidP="009F7FD0">
            <w:pPr>
              <w:pStyle w:val="TableContents"/>
              <w:numPr>
                <w:ilvl w:val="0"/>
                <w:numId w:val="2"/>
              </w:numPr>
              <w:tabs>
                <w:tab w:val="left" w:pos="310"/>
              </w:tabs>
              <w:ind w:left="0" w:firstLine="26"/>
              <w:rPr>
                <w:rFonts w:ascii="Arial" w:hAnsi="Arial"/>
                <w:sz w:val="18"/>
                <w:szCs w:val="18"/>
              </w:rPr>
            </w:pPr>
            <w:r w:rsidRPr="00D57A12">
              <w:rPr>
                <w:rFonts w:ascii="Arial" w:hAnsi="Arial"/>
                <w:sz w:val="18"/>
                <w:szCs w:val="18"/>
              </w:rPr>
              <w:t>Regionalny Program Operacyjny Województwa Śląskiego Projekt partnerski "Drużyna Powiatu", CEL: aktywizacja zawodowa oraz wzrost zdolności do zatrudnienia osób korzystających z pomocy społecznej z terenu powiatu częstochowskiego. Dz.852, Rozdz.85295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57A12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D57A12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D57A12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7A12" w:rsidRPr="00D57A12" w:rsidRDefault="00D57A12" w:rsidP="00D57A1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7A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1 969 865</w:t>
            </w:r>
          </w:p>
          <w:p w:rsidR="00127CCD" w:rsidRPr="00D57A12" w:rsidRDefault="00127CC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Pr="00D57A12" w:rsidRDefault="000D1097" w:rsidP="000D1097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794 305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Pr="00D57A12" w:rsidRDefault="000D1097" w:rsidP="000D1097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794 305</w:t>
            </w:r>
          </w:p>
        </w:tc>
        <w:tc>
          <w:tcPr>
            <w:tcW w:w="1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326" w:rsidRDefault="000D1097" w:rsidP="00D3187A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40,3</w:t>
            </w:r>
          </w:p>
          <w:p w:rsidR="00127CCD" w:rsidRPr="00CD6326" w:rsidRDefault="00127CCD" w:rsidP="00CD6326">
            <w:pPr>
              <w:jc w:val="center"/>
            </w:pPr>
          </w:p>
        </w:tc>
      </w:tr>
      <w:tr w:rsidR="00127CCD" w:rsidTr="00201C8B">
        <w:trPr>
          <w:gridAfter w:val="1"/>
          <w:wAfter w:w="1435" w:type="dxa"/>
          <w:trHeight w:hRule="exact" w:val="1023"/>
        </w:trPr>
        <w:tc>
          <w:tcPr>
            <w:tcW w:w="48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3481" w:type="dxa"/>
            <w:vMerge/>
            <w:tcBorders>
              <w:top w:val="single" w:sz="1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1800" w:type="dxa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570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602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201C8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</w:t>
            </w:r>
            <w:r w:rsidR="00127CCD">
              <w:rPr>
                <w:rFonts w:ascii="Arial" w:hAnsi="Arial"/>
                <w:sz w:val="18"/>
                <w:szCs w:val="18"/>
              </w:rPr>
              <w:t>rodki pomocowe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1C8B" w:rsidRPr="00201C8B" w:rsidRDefault="00201C8B" w:rsidP="00201C8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C8B">
              <w:rPr>
                <w:rFonts w:ascii="Arial" w:hAnsi="Arial" w:cs="Arial"/>
                <w:color w:val="000000"/>
                <w:sz w:val="18"/>
                <w:szCs w:val="18"/>
              </w:rPr>
              <w:t>1 969 865</w:t>
            </w:r>
          </w:p>
          <w:p w:rsidR="00127CCD" w:rsidRPr="00D57A12" w:rsidRDefault="00127CCD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Pr="00D57A12" w:rsidRDefault="000D1097" w:rsidP="000D1097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794 305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Pr="00D57A12" w:rsidRDefault="000D1097" w:rsidP="000D1097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794 305</w:t>
            </w:r>
          </w:p>
        </w:tc>
        <w:tc>
          <w:tcPr>
            <w:tcW w:w="1435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</w:tr>
      <w:tr w:rsidR="00E72CA4" w:rsidTr="00A51144">
        <w:trPr>
          <w:gridAfter w:val="1"/>
          <w:wAfter w:w="1435" w:type="dxa"/>
          <w:trHeight w:val="350"/>
        </w:trPr>
        <w:tc>
          <w:tcPr>
            <w:tcW w:w="48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48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172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6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Łączne nakłady finansowe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 w:rsidP="00127CC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łącznie poniesione do            31.12. 201</w:t>
            </w:r>
            <w:r w:rsidR="00D45AB6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tym:</w:t>
            </w:r>
          </w:p>
        </w:tc>
        <w:tc>
          <w:tcPr>
            <w:tcW w:w="143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  <w:p w:rsidR="00E72CA4" w:rsidRDefault="005815B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realizacji zadania</w:t>
            </w:r>
          </w:p>
        </w:tc>
      </w:tr>
      <w:tr w:rsidR="00E72CA4" w:rsidTr="00326CA8">
        <w:trPr>
          <w:gridAfter w:val="1"/>
          <w:wAfter w:w="1435" w:type="dxa"/>
          <w:trHeight w:val="474"/>
        </w:trPr>
        <w:tc>
          <w:tcPr>
            <w:tcW w:w="4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3481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800" w:type="dxa"/>
            <w:gridSpan w:val="3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570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602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62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928" w:type="dxa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184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  <w:tc>
          <w:tcPr>
            <w:tcW w:w="2004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5815BB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Wydatki poniesione </w:t>
            </w:r>
            <w:r w:rsidR="00D45AB6">
              <w:rPr>
                <w:rFonts w:ascii="Arial" w:hAnsi="Arial"/>
                <w:sz w:val="18"/>
                <w:szCs w:val="18"/>
              </w:rPr>
              <w:t xml:space="preserve">              w 2016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1435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2CA4" w:rsidRDefault="00E72CA4"/>
        </w:tc>
      </w:tr>
      <w:tr w:rsidR="003F7A81" w:rsidTr="00A51144">
        <w:trPr>
          <w:gridAfter w:val="1"/>
          <w:wAfter w:w="1435" w:type="dxa"/>
          <w:trHeight w:val="435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A81" w:rsidRDefault="003F7A81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A81" w:rsidRDefault="003F7A81" w:rsidP="009F7FD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4213D0">
              <w:rPr>
                <w:rFonts w:ascii="Arial" w:hAnsi="Arial"/>
                <w:sz w:val="18"/>
                <w:szCs w:val="18"/>
              </w:rPr>
              <w:t xml:space="preserve">3) </w:t>
            </w:r>
            <w:r w:rsidR="00840266" w:rsidRPr="003223D2">
              <w:rPr>
                <w:rFonts w:ascii="Arial" w:hAnsi="Arial"/>
                <w:sz w:val="18"/>
                <w:szCs w:val="18"/>
              </w:rPr>
              <w:t>Program ERASMUS+ "Zagraniczna mobilność kadry edukacji szkolnej",</w:t>
            </w:r>
            <w:r w:rsidR="009F7FD0">
              <w:rPr>
                <w:rFonts w:ascii="Arial" w:hAnsi="Arial"/>
                <w:sz w:val="18"/>
                <w:szCs w:val="18"/>
              </w:rPr>
              <w:br/>
            </w:r>
            <w:r w:rsidR="00840266" w:rsidRPr="003223D2">
              <w:rPr>
                <w:rFonts w:ascii="Arial" w:hAnsi="Arial"/>
                <w:sz w:val="18"/>
                <w:szCs w:val="18"/>
              </w:rPr>
              <w:t>CEL: Poprawa efektywności kształcenia, Dz.801, Rozdz.80195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A81" w:rsidRDefault="003F7A81" w:rsidP="009A43FA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4213D0">
              <w:rPr>
                <w:rFonts w:ascii="Arial" w:hAnsi="Arial"/>
                <w:sz w:val="18"/>
                <w:szCs w:val="18"/>
              </w:rPr>
              <w:t>Liceum Ogólnokształcące w Kamienicy Polskiej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A81" w:rsidRDefault="003F7A81" w:rsidP="00840266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840266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A81" w:rsidRDefault="00840266" w:rsidP="009A43FA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A81" w:rsidRDefault="003F7A81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A81" w:rsidRDefault="000B56F3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133 437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A81" w:rsidRDefault="000B56F3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133 437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A81" w:rsidRDefault="00840266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27 649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7A81" w:rsidRDefault="003F7A81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</w:tc>
      </w:tr>
      <w:tr w:rsidR="00127CCD" w:rsidTr="00A51144">
        <w:trPr>
          <w:gridAfter w:val="1"/>
          <w:wAfter w:w="1435" w:type="dxa"/>
          <w:trHeight w:val="51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3481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0B56F3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133 437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0B56F3" w:rsidP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133 437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84026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27 649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CCD" w:rsidRDefault="00127CCD"/>
        </w:tc>
      </w:tr>
      <w:tr w:rsidR="00AE122D" w:rsidTr="009F7FD0">
        <w:trPr>
          <w:gridAfter w:val="1"/>
          <w:wAfter w:w="1435" w:type="dxa"/>
          <w:trHeight w:val="246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4) </w:t>
            </w:r>
            <w:r w:rsidR="005210DF" w:rsidRPr="00495553">
              <w:rPr>
                <w:rFonts w:ascii="Arial" w:hAnsi="Arial" w:cs="Arial"/>
                <w:sz w:val="18"/>
                <w:szCs w:val="18"/>
              </w:rPr>
              <w:t xml:space="preserve">Regionalny Program Operacyjny Województwa Śląskiego pn."Z dobrym </w:t>
            </w:r>
            <w:r w:rsidR="009F7FD0">
              <w:rPr>
                <w:rFonts w:ascii="Arial" w:hAnsi="Arial" w:cs="Arial"/>
                <w:sz w:val="18"/>
                <w:szCs w:val="18"/>
              </w:rPr>
              <w:t>zawodem w lepszą przyszłość"</w:t>
            </w:r>
            <w:r w:rsidR="005210DF" w:rsidRPr="0049555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F7FD0">
              <w:rPr>
                <w:rFonts w:ascii="Arial" w:hAnsi="Arial" w:cs="Arial"/>
                <w:sz w:val="18"/>
                <w:szCs w:val="18"/>
              </w:rPr>
              <w:br/>
            </w:r>
            <w:r w:rsidR="005210DF" w:rsidRPr="00495553">
              <w:rPr>
                <w:rFonts w:ascii="Arial" w:hAnsi="Arial" w:cs="Arial"/>
                <w:sz w:val="18"/>
                <w:szCs w:val="18"/>
              </w:rPr>
              <w:t>CEL: Wzmocnienie potencjału edukacyjnego w zakresie szkolnictwa zawodowego, Dz.801, rozdz.80195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5210DF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495553">
              <w:rPr>
                <w:rFonts w:ascii="Arial" w:hAnsi="Arial" w:cs="Arial"/>
                <w:sz w:val="18"/>
                <w:szCs w:val="18"/>
              </w:rPr>
              <w:t>Zespół Szkół Ponadgimnazjalnych w Koniecpolu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5210D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5210DF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5210DF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9F7FD0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698 183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9F7FD0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28 242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9F7FD0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28 242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9F7FD0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4,1%</w:t>
            </w:r>
          </w:p>
        </w:tc>
      </w:tr>
      <w:tr w:rsidR="005210DF" w:rsidTr="009F7FD0">
        <w:trPr>
          <w:gridAfter w:val="1"/>
          <w:wAfter w:w="1435" w:type="dxa"/>
          <w:trHeight w:hRule="exact" w:val="302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0DF" w:rsidRDefault="005210DF"/>
        </w:tc>
        <w:tc>
          <w:tcPr>
            <w:tcW w:w="34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0DF" w:rsidRDefault="005210DF"/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0DF" w:rsidRDefault="005210DF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0DF" w:rsidRDefault="005210DF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0DF" w:rsidRDefault="005210DF"/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10DF" w:rsidRPr="007C32DA" w:rsidRDefault="005210DF" w:rsidP="00A51144">
            <w:pPr>
              <w:pStyle w:val="TableContents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Budżet powiatu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10DF" w:rsidRPr="007C32DA" w:rsidRDefault="009F7FD0" w:rsidP="00A51144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34 911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10DF" w:rsidRPr="007C32DA" w:rsidRDefault="009F7FD0" w:rsidP="00A51144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1 412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10DF" w:rsidRPr="007C32DA" w:rsidRDefault="009F7FD0" w:rsidP="00A51144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1 412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10DF" w:rsidRDefault="005210DF"/>
        </w:tc>
      </w:tr>
      <w:tr w:rsidR="00AE122D" w:rsidTr="009F7FD0">
        <w:trPr>
          <w:gridAfter w:val="1"/>
          <w:wAfter w:w="1435" w:type="dxa"/>
          <w:trHeight w:hRule="exact" w:val="367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34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Default="00AE122D" w:rsidP="00A5114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Default="009F7FD0" w:rsidP="00A5114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583 536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Default="009F7FD0" w:rsidP="00A5114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24 006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Default="009F7FD0" w:rsidP="00A5114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24 006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</w:tr>
      <w:tr w:rsidR="00AE122D" w:rsidTr="009F7FD0">
        <w:trPr>
          <w:gridAfter w:val="1"/>
          <w:wAfter w:w="1435" w:type="dxa"/>
          <w:trHeight w:hRule="exact" w:val="374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34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  <w:tc>
          <w:tcPr>
            <w:tcW w:w="1623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Default="00AE122D" w:rsidP="009F7FD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Default="009F7FD0" w:rsidP="009F7FD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79 736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Default="009F7FD0" w:rsidP="009F7FD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2 824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Default="009F7FD0" w:rsidP="009F7FD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2 824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/>
        </w:tc>
      </w:tr>
      <w:tr w:rsidR="00E362CF" w:rsidTr="009A43FA">
        <w:trPr>
          <w:gridAfter w:val="1"/>
          <w:wAfter w:w="1435" w:type="dxa"/>
          <w:trHeight w:hRule="exact" w:val="362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5) </w:t>
            </w:r>
            <w:r w:rsidRPr="00362E08">
              <w:rPr>
                <w:rFonts w:ascii="Arial" w:hAnsi="Arial" w:cs="Arial"/>
                <w:sz w:val="18"/>
                <w:szCs w:val="18"/>
              </w:rPr>
              <w:t xml:space="preserve">Regionalny Program Operacyjny Województwa Śląskiego pn. "Nowa jakość kształcenia zawodowego w Zespole Szkół w Złotym Potoku", </w:t>
            </w:r>
          </w:p>
          <w:p w:rsidR="00E362CF" w:rsidRDefault="00E362C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362E08">
              <w:rPr>
                <w:rFonts w:ascii="Arial" w:hAnsi="Arial" w:cs="Arial"/>
                <w:sz w:val="18"/>
                <w:szCs w:val="18"/>
              </w:rPr>
              <w:t>CEL: Poprawa efektywności kształcenia zawodowego. Dział 801, Rozdz. 80195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 w:rsidP="009F7FD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Zespół Szkół w Złotym Potoku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Pr="00842868" w:rsidRDefault="00E362CF" w:rsidP="009A43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868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Pr="00842868" w:rsidRDefault="00E362CF" w:rsidP="009A43F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2868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62CF" w:rsidRPr="00E362CF" w:rsidRDefault="00E362C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362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 w:rsidP="00E362CF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E362CF" w:rsidTr="009A43FA">
        <w:trPr>
          <w:gridAfter w:val="1"/>
          <w:wAfter w:w="1435" w:type="dxa"/>
          <w:trHeight w:val="36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/>
        </w:tc>
        <w:tc>
          <w:tcPr>
            <w:tcW w:w="34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/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62CF" w:rsidRDefault="00E362CF" w:rsidP="00E362C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62CF" w:rsidRPr="00E362CF" w:rsidRDefault="00E362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2CF">
              <w:rPr>
                <w:rFonts w:ascii="Arial" w:hAnsi="Arial" w:cs="Arial"/>
                <w:color w:val="000000"/>
                <w:sz w:val="18"/>
                <w:szCs w:val="18"/>
              </w:rPr>
              <w:t>6 336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 w:rsidP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 w:rsidP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/>
        </w:tc>
      </w:tr>
      <w:tr w:rsidR="00E362CF" w:rsidTr="009A43FA">
        <w:trPr>
          <w:gridAfter w:val="1"/>
          <w:wAfter w:w="1435" w:type="dxa"/>
          <w:trHeight w:val="31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/>
        </w:tc>
        <w:tc>
          <w:tcPr>
            <w:tcW w:w="34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/>
        </w:tc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62CF" w:rsidRDefault="00E362CF" w:rsidP="00E362C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62CF" w:rsidRPr="00E362CF" w:rsidRDefault="00E362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62CF">
              <w:rPr>
                <w:rFonts w:ascii="Arial" w:hAnsi="Arial" w:cs="Arial"/>
                <w:color w:val="000000"/>
                <w:sz w:val="18"/>
                <w:szCs w:val="18"/>
              </w:rPr>
              <w:t>35 914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 w:rsidP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 w:rsidP="00D3187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62CF" w:rsidRDefault="00E362CF"/>
        </w:tc>
      </w:tr>
      <w:tr w:rsidR="00AE122D" w:rsidTr="00D5056E">
        <w:trPr>
          <w:gridAfter w:val="1"/>
          <w:wAfter w:w="1435" w:type="dxa"/>
          <w:trHeight w:val="416"/>
        </w:trPr>
        <w:tc>
          <w:tcPr>
            <w:tcW w:w="693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D15" w:rsidRPr="00396174" w:rsidRDefault="00322D15">
            <w:pPr>
              <w:pStyle w:val="Standard"/>
              <w:jc w:val="center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  <w:p w:rsidR="00AE122D" w:rsidRPr="00D5056E" w:rsidRDefault="00322D15" w:rsidP="00D5056E">
            <w:pPr>
              <w:pStyle w:val="Standard"/>
              <w:jc w:val="center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396174">
              <w:rPr>
                <w:rFonts w:ascii="Arial" w:hAnsi="Arial"/>
                <w:b/>
                <w:bCs/>
                <w:i/>
                <w:sz w:val="18"/>
                <w:szCs w:val="18"/>
              </w:rPr>
              <w:t>Wy</w:t>
            </w:r>
            <w:r w:rsidR="00AE122D" w:rsidRPr="00396174">
              <w:rPr>
                <w:rFonts w:ascii="Arial" w:hAnsi="Arial"/>
                <w:b/>
                <w:bCs/>
                <w:i/>
                <w:sz w:val="18"/>
                <w:szCs w:val="18"/>
              </w:rPr>
              <w:t>datki majątkowe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Pr="00396174" w:rsidRDefault="00AE122D">
            <w:pPr>
              <w:pStyle w:val="TableContents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Pr="00396174" w:rsidRDefault="00902A42" w:rsidP="0048115A">
            <w:pPr>
              <w:pStyle w:val="TableContents"/>
              <w:jc w:val="righ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sz w:val="18"/>
                <w:szCs w:val="18"/>
              </w:rPr>
              <w:t>5 924 993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Pr="00396174" w:rsidRDefault="00902A42" w:rsidP="0048115A">
            <w:pPr>
              <w:pStyle w:val="TableContents"/>
              <w:jc w:val="righ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sz w:val="18"/>
                <w:szCs w:val="18"/>
              </w:rPr>
              <w:t>41 209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122D" w:rsidRPr="00396174" w:rsidRDefault="00902A42" w:rsidP="0048115A">
            <w:pPr>
              <w:pStyle w:val="TableContents"/>
              <w:jc w:val="righ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sz w:val="18"/>
                <w:szCs w:val="18"/>
              </w:rPr>
              <w:t>32 995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122D" w:rsidRDefault="00AE122D">
            <w:pPr>
              <w:pStyle w:val="Standard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5A6245" w:rsidTr="00D5056E">
        <w:trPr>
          <w:trHeight w:val="23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245" w:rsidRDefault="005A6245" w:rsidP="00D3187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CA8" w:rsidRDefault="005A6245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1) </w:t>
            </w:r>
            <w:r w:rsidR="00326CA8" w:rsidRPr="00362E08">
              <w:rPr>
                <w:rFonts w:ascii="Arial" w:hAnsi="Arial" w:cs="Arial"/>
                <w:sz w:val="18"/>
                <w:szCs w:val="18"/>
              </w:rPr>
              <w:t xml:space="preserve">Regionalny Program Operacyjny Województwa Śląskiego pn. </w:t>
            </w:r>
            <w:r w:rsidR="00326CA8">
              <w:rPr>
                <w:rFonts w:ascii="Arial" w:hAnsi="Arial" w:cs="Arial"/>
                <w:sz w:val="18"/>
                <w:szCs w:val="18"/>
              </w:rPr>
              <w:t>„</w:t>
            </w:r>
            <w:r w:rsidRPr="00ED4992">
              <w:rPr>
                <w:rFonts w:ascii="Arial" w:hAnsi="Arial"/>
                <w:sz w:val="18"/>
                <w:szCs w:val="18"/>
              </w:rPr>
              <w:t>Termomodernizacja internatu przy Specjalnym Ośrodku Szkolno - Wychowawczym w Bogumiłku</w:t>
            </w:r>
            <w:r w:rsidR="00326CA8">
              <w:rPr>
                <w:rFonts w:ascii="Arial" w:hAnsi="Arial"/>
                <w:sz w:val="18"/>
                <w:szCs w:val="18"/>
              </w:rPr>
              <w:t>”</w:t>
            </w:r>
            <w:r w:rsidRPr="00ED4992">
              <w:rPr>
                <w:rFonts w:ascii="Arial" w:hAnsi="Arial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ED4992">
              <w:rPr>
                <w:rFonts w:ascii="Arial" w:hAnsi="Arial"/>
                <w:sz w:val="18"/>
                <w:szCs w:val="18"/>
              </w:rPr>
              <w:t>CEL: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ED4992">
              <w:rPr>
                <w:rFonts w:ascii="Arial" w:hAnsi="Arial"/>
                <w:sz w:val="18"/>
                <w:szCs w:val="18"/>
              </w:rPr>
              <w:t>Poprawa warunków bytowych dzieci przebywają</w:t>
            </w:r>
            <w:r>
              <w:rPr>
                <w:rFonts w:ascii="Arial" w:hAnsi="Arial"/>
                <w:sz w:val="18"/>
                <w:szCs w:val="18"/>
              </w:rPr>
              <w:t>cy</w:t>
            </w:r>
            <w:r w:rsidRPr="00ED4992">
              <w:rPr>
                <w:rFonts w:ascii="Arial" w:hAnsi="Arial"/>
                <w:sz w:val="18"/>
                <w:szCs w:val="18"/>
              </w:rPr>
              <w:t>ch w Ośrodku,</w:t>
            </w:r>
          </w:p>
          <w:p w:rsidR="005A6245" w:rsidRDefault="005A6245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ED4992">
              <w:rPr>
                <w:rFonts w:ascii="Arial" w:hAnsi="Arial"/>
                <w:sz w:val="18"/>
                <w:szCs w:val="18"/>
              </w:rPr>
              <w:t xml:space="preserve">Dz.854, Rozdz.85403 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245" w:rsidRPr="00651668" w:rsidRDefault="005A6245" w:rsidP="009A43F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651668"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245" w:rsidRPr="00651668" w:rsidRDefault="005A6245" w:rsidP="009A43F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651668">
              <w:rPr>
                <w:rFonts w:ascii="Arial" w:hAnsi="Arial"/>
                <w:sz w:val="18"/>
                <w:szCs w:val="18"/>
              </w:rPr>
              <w:t>201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6245" w:rsidRPr="00651668" w:rsidRDefault="005A6245" w:rsidP="009A43F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651668">
              <w:rPr>
                <w:rFonts w:ascii="Arial" w:hAnsi="Arial"/>
                <w:sz w:val="18"/>
                <w:szCs w:val="18"/>
              </w:rPr>
              <w:t>201</w:t>
            </w: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6245" w:rsidRDefault="005A6245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6245" w:rsidRPr="005A6245" w:rsidRDefault="005724ED" w:rsidP="005724ED">
            <w:pPr>
              <w:pStyle w:val="TableContents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1 867 551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6245" w:rsidRPr="005A6245" w:rsidRDefault="005A6245" w:rsidP="005724ED">
            <w:pPr>
              <w:pStyle w:val="TableContents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16 209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6245" w:rsidRPr="005A6245" w:rsidRDefault="005A6245" w:rsidP="005724E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7 995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6245" w:rsidRDefault="00D5056E" w:rsidP="002B116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0,9%</w:t>
            </w:r>
          </w:p>
          <w:p w:rsidR="005A6245" w:rsidRPr="00D5056E" w:rsidRDefault="005A6245" w:rsidP="00D5056E">
            <w:pPr>
              <w:tabs>
                <w:tab w:val="left" w:pos="1260"/>
              </w:tabs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</w:tcBorders>
          </w:tcPr>
          <w:p w:rsidR="005A6245" w:rsidRDefault="005A6245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5724ED" w:rsidTr="00D5056E">
        <w:trPr>
          <w:trHeight w:val="322"/>
        </w:trPr>
        <w:tc>
          <w:tcPr>
            <w:tcW w:w="486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4ED" w:rsidRDefault="005724ED" w:rsidP="00D3187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4ED" w:rsidRDefault="005724E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4ED" w:rsidRDefault="005724E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4ED" w:rsidRDefault="005724E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724ED" w:rsidRDefault="005724E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4ED" w:rsidRPr="007C32DA" w:rsidRDefault="005724ED" w:rsidP="009A43FA">
            <w:pPr>
              <w:pStyle w:val="TableContents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Budżet powiatu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ED" w:rsidRPr="007C32DA" w:rsidRDefault="005724ED" w:rsidP="009A43FA">
            <w:pPr>
              <w:pStyle w:val="TableContents"/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bCs/>
                <w:i/>
                <w:sz w:val="18"/>
                <w:szCs w:val="18"/>
              </w:rPr>
              <w:t>483 953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ED" w:rsidRPr="007C32DA" w:rsidRDefault="00D5056E" w:rsidP="00D5056E">
            <w:pPr>
              <w:pStyle w:val="TableContents"/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bCs/>
                <w:i/>
                <w:sz w:val="18"/>
                <w:szCs w:val="18"/>
              </w:rPr>
              <w:t>16 209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ED" w:rsidRPr="007C32DA" w:rsidRDefault="00D5056E" w:rsidP="00D5056E">
            <w:pPr>
              <w:pStyle w:val="TableContents"/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bCs/>
                <w:i/>
                <w:sz w:val="18"/>
                <w:szCs w:val="18"/>
              </w:rPr>
              <w:t>7 995</w:t>
            </w:r>
          </w:p>
        </w:tc>
        <w:tc>
          <w:tcPr>
            <w:tcW w:w="14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724ED" w:rsidRDefault="005724ED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</w:tcPr>
          <w:p w:rsidR="005724ED" w:rsidRDefault="005724E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5724ED" w:rsidTr="00D5056E">
        <w:trPr>
          <w:trHeight w:val="28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4ED" w:rsidRDefault="005724ED" w:rsidP="00D3187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4ED" w:rsidRDefault="005724E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4ED" w:rsidRDefault="005724E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4ED" w:rsidRDefault="005724E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ED" w:rsidRDefault="005724ED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4ED" w:rsidRDefault="005724ED" w:rsidP="009A43F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ED" w:rsidRPr="005724ED" w:rsidRDefault="005724ED" w:rsidP="009A43FA">
            <w:pPr>
              <w:pStyle w:val="TableContents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724ED">
              <w:rPr>
                <w:rFonts w:ascii="Arial" w:hAnsi="Arial" w:cs="Arial"/>
                <w:bCs/>
                <w:sz w:val="18"/>
                <w:szCs w:val="18"/>
              </w:rPr>
              <w:t>1 383 598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ED" w:rsidRPr="005A6245" w:rsidRDefault="00D5056E" w:rsidP="005724ED">
            <w:pPr>
              <w:pStyle w:val="TableContents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ED" w:rsidRPr="005A6245" w:rsidRDefault="00D5056E" w:rsidP="005724ED">
            <w:pPr>
              <w:pStyle w:val="TableContents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ED" w:rsidRDefault="005724ED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</w:tcBorders>
          </w:tcPr>
          <w:p w:rsidR="005724ED" w:rsidRDefault="005724ED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9A43FA" w:rsidTr="009A43FA">
        <w:trPr>
          <w:trHeight w:val="28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D3187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B15B3">
              <w:rPr>
                <w:rFonts w:ascii="Arial" w:hAnsi="Arial" w:cs="Arial"/>
                <w:sz w:val="18"/>
                <w:szCs w:val="18"/>
              </w:rPr>
              <w:t>) Regionalny Program Operacyjny Województwa Śląskiego "Nowoczesna baza dydaktyczna - miarą sukcesu zawodowego" - modernizacja bazy dydaktycznej kształcenia zawodowego Zespołu Szkół w Złotym Potoku, CEL: Poprawa efektywności kształcenia zawodowego,  Dz.801, Rozdz.80130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DB15B3" w:rsidRDefault="009A43FA" w:rsidP="009A43FA">
            <w:pPr>
              <w:rPr>
                <w:rFonts w:ascii="Arial" w:hAnsi="Arial" w:cs="Arial"/>
                <w:sz w:val="18"/>
                <w:szCs w:val="18"/>
              </w:rPr>
            </w:pPr>
            <w:r w:rsidRPr="00DB15B3">
              <w:rPr>
                <w:rFonts w:ascii="Arial" w:hAnsi="Arial" w:cs="Arial"/>
                <w:sz w:val="18"/>
                <w:szCs w:val="18"/>
              </w:rPr>
              <w:t>Starostwo</w:t>
            </w:r>
          </w:p>
        </w:tc>
        <w:tc>
          <w:tcPr>
            <w:tcW w:w="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DB15B3" w:rsidRDefault="009A43FA" w:rsidP="009A43FA">
            <w:pPr>
              <w:rPr>
                <w:rFonts w:ascii="Arial" w:hAnsi="Arial" w:cs="Arial"/>
                <w:sz w:val="18"/>
                <w:szCs w:val="18"/>
              </w:rPr>
            </w:pPr>
            <w:r w:rsidRPr="00DB15B3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FA" w:rsidRPr="00DB15B3" w:rsidRDefault="009A43FA" w:rsidP="009A43FA">
            <w:pPr>
              <w:rPr>
                <w:rFonts w:ascii="Arial" w:hAnsi="Arial" w:cs="Arial"/>
                <w:sz w:val="18"/>
                <w:szCs w:val="18"/>
              </w:rPr>
            </w:pPr>
            <w:r w:rsidRPr="00DB15B3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3FA" w:rsidRDefault="009A43FA" w:rsidP="008D7497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FA" w:rsidRPr="002A2846" w:rsidRDefault="009A43FA" w:rsidP="008D7497">
            <w:pPr>
              <w:pStyle w:val="TableContents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846">
              <w:rPr>
                <w:rFonts w:ascii="Arial" w:hAnsi="Arial" w:cs="Arial"/>
                <w:b/>
                <w:bCs/>
                <w:sz w:val="18"/>
                <w:szCs w:val="18"/>
              </w:rPr>
              <w:t>1 347 442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FA" w:rsidRDefault="009A43FA" w:rsidP="008D7497">
            <w:pPr>
              <w:pStyle w:val="TableContents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25 000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FA" w:rsidRDefault="009A43FA" w:rsidP="008D7497">
            <w:pPr>
              <w:pStyle w:val="TableContents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25 000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3FA" w:rsidRDefault="009A43FA" w:rsidP="008D7497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1,9%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9A43FA" w:rsidRDefault="009A43FA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9A43FA" w:rsidTr="009A43FA">
        <w:trPr>
          <w:trHeight w:val="28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D3187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3FA" w:rsidRDefault="009A43FA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43FA" w:rsidRPr="007C32DA" w:rsidRDefault="009A43FA" w:rsidP="008D7497">
            <w:pPr>
              <w:pStyle w:val="TableContents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Budżet powiatu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FA" w:rsidRPr="007C32DA" w:rsidRDefault="009A43FA" w:rsidP="008D7497">
            <w:pPr>
              <w:pStyle w:val="TableContents"/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bCs/>
                <w:i/>
                <w:sz w:val="18"/>
                <w:szCs w:val="18"/>
              </w:rPr>
              <w:t>516 725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FA" w:rsidRPr="007C32DA" w:rsidRDefault="009A43FA" w:rsidP="008D7497">
            <w:pPr>
              <w:pStyle w:val="TableContents"/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bCs/>
                <w:i/>
                <w:sz w:val="18"/>
                <w:szCs w:val="18"/>
              </w:rPr>
              <w:t>25 000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FA" w:rsidRPr="007C32DA" w:rsidRDefault="009A43FA" w:rsidP="008D7497">
            <w:pPr>
              <w:pStyle w:val="TableContents"/>
              <w:jc w:val="righ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bCs/>
                <w:i/>
                <w:sz w:val="18"/>
                <w:szCs w:val="18"/>
              </w:rPr>
              <w:t>25 000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3FA" w:rsidRDefault="009A43FA" w:rsidP="008D7497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9A43FA" w:rsidRDefault="009A43FA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9A43FA" w:rsidTr="009A43FA">
        <w:trPr>
          <w:trHeight w:val="281"/>
        </w:trPr>
        <w:tc>
          <w:tcPr>
            <w:tcW w:w="486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D3187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81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A43FA" w:rsidRDefault="009A43FA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Środki pomocowe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A43FA" w:rsidRPr="005724ED" w:rsidRDefault="009A43FA" w:rsidP="002A2846">
            <w:pPr>
              <w:pStyle w:val="TableContents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830 717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A43FA" w:rsidRDefault="009A43FA" w:rsidP="005724ED">
            <w:pPr>
              <w:pStyle w:val="TableContents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A43FA" w:rsidRDefault="009A43FA" w:rsidP="005724ED">
            <w:pPr>
              <w:pStyle w:val="TableContents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A43FA" w:rsidRDefault="009A43FA" w:rsidP="00D3187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9A43FA" w:rsidRDefault="009A43FA" w:rsidP="00D3187A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056E" w:rsidTr="002A2846">
        <w:trPr>
          <w:gridAfter w:val="1"/>
          <w:wAfter w:w="1435" w:type="dxa"/>
          <w:trHeight w:val="584"/>
        </w:trPr>
        <w:tc>
          <w:tcPr>
            <w:tcW w:w="486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3481" w:type="dxa"/>
            <w:vMerge w:val="restart"/>
            <w:tcBorders>
              <w:top w:val="single" w:sz="1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1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623" w:type="dxa"/>
            <w:vMerge w:val="restart"/>
            <w:tcBorders>
              <w:top w:val="single" w:sz="1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</w:tc>
        <w:tc>
          <w:tcPr>
            <w:tcW w:w="1724" w:type="dxa"/>
            <w:vMerge w:val="restart"/>
            <w:tcBorders>
              <w:top w:val="single" w:sz="1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Łączne nakłady finansowe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łącznie poniesione do            31.12. 2016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tym:</w:t>
            </w:r>
          </w:p>
        </w:tc>
        <w:tc>
          <w:tcPr>
            <w:tcW w:w="143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762EAD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  <w:p w:rsidR="00D5056E" w:rsidRDefault="00D5056E" w:rsidP="00762EAD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realizacji zadania</w:t>
            </w:r>
          </w:p>
        </w:tc>
      </w:tr>
      <w:tr w:rsidR="00D5056E" w:rsidTr="00A51144">
        <w:trPr>
          <w:gridAfter w:val="1"/>
          <w:wAfter w:w="1435" w:type="dxa"/>
          <w:trHeight w:val="317"/>
        </w:trPr>
        <w:tc>
          <w:tcPr>
            <w:tcW w:w="48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39" w:type="dxa"/>
            <w:gridSpan w:val="4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1623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Wydatki poniesione               w 2016  </w:t>
            </w:r>
          </w:p>
        </w:tc>
        <w:tc>
          <w:tcPr>
            <w:tcW w:w="1435" w:type="dxa"/>
            <w:vMerge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2A2846" w:rsidTr="009A43FA">
        <w:trPr>
          <w:gridAfter w:val="1"/>
          <w:wAfter w:w="1435" w:type="dxa"/>
          <w:trHeight w:val="443"/>
        </w:trPr>
        <w:tc>
          <w:tcPr>
            <w:tcW w:w="48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81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Pr="00DB15B3" w:rsidRDefault="00802625" w:rsidP="009A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A2846" w:rsidRPr="00DB15B3">
              <w:rPr>
                <w:rFonts w:ascii="Arial" w:hAnsi="Arial" w:cs="Arial"/>
                <w:sz w:val="18"/>
                <w:szCs w:val="18"/>
              </w:rPr>
              <w:t xml:space="preserve">) Regionalny Program Operacyjny Województwa </w:t>
            </w:r>
            <w:r w:rsidR="002A2846">
              <w:rPr>
                <w:rFonts w:ascii="Arial" w:hAnsi="Arial" w:cs="Arial"/>
                <w:sz w:val="18"/>
                <w:szCs w:val="18"/>
              </w:rPr>
              <w:t>Ś</w:t>
            </w:r>
            <w:r w:rsidR="002A2846" w:rsidRPr="00DB15B3">
              <w:rPr>
                <w:rFonts w:ascii="Arial" w:hAnsi="Arial" w:cs="Arial"/>
                <w:sz w:val="18"/>
                <w:szCs w:val="18"/>
              </w:rPr>
              <w:t>ląskiego "Nowoczesna baza dydaktyczna - miarą sukcesu zawodowego" - modernizacja bazy dydaktycznej kształcenia zawodowego Zespołu Szkół Ponadgimnazjalnych w Koniecpolu, CEL: Poprawa efektywności kształcenia zawodowego,  Dz.801, Rozdz.80130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1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Pr="00DB15B3" w:rsidRDefault="002A2846" w:rsidP="009A43FA">
            <w:pPr>
              <w:rPr>
                <w:rFonts w:ascii="Arial" w:hAnsi="Arial" w:cs="Arial"/>
                <w:sz w:val="18"/>
                <w:szCs w:val="18"/>
              </w:rPr>
            </w:pPr>
            <w:r w:rsidRPr="00DB15B3">
              <w:rPr>
                <w:rFonts w:ascii="Arial" w:hAnsi="Arial" w:cs="Arial"/>
                <w:sz w:val="18"/>
                <w:szCs w:val="18"/>
              </w:rPr>
              <w:t>Starostwo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2017</w:t>
            </w:r>
          </w:p>
        </w:tc>
        <w:tc>
          <w:tcPr>
            <w:tcW w:w="16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Pr="00DB15B3" w:rsidRDefault="002A2846" w:rsidP="009A43FA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15B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846" w:rsidRDefault="00802625" w:rsidP="00396174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2 710 000</w:t>
            </w:r>
          </w:p>
        </w:tc>
        <w:tc>
          <w:tcPr>
            <w:tcW w:w="204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846" w:rsidRDefault="00802625" w:rsidP="00396174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846" w:rsidRDefault="00802625" w:rsidP="00396174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2A2846" w:rsidTr="009A43FA">
        <w:trPr>
          <w:gridAfter w:val="1"/>
          <w:wAfter w:w="1435" w:type="dxa"/>
          <w:trHeight w:val="46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/>
        </w:tc>
        <w:tc>
          <w:tcPr>
            <w:tcW w:w="3481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/>
        </w:tc>
        <w:tc>
          <w:tcPr>
            <w:tcW w:w="1839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/>
        </w:tc>
        <w:tc>
          <w:tcPr>
            <w:tcW w:w="566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/>
        </w:tc>
        <w:tc>
          <w:tcPr>
            <w:tcW w:w="567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/>
        </w:tc>
        <w:tc>
          <w:tcPr>
            <w:tcW w:w="162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Pr="00DB15B3" w:rsidRDefault="002A2846" w:rsidP="009A43FA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DB15B3">
              <w:rPr>
                <w:rFonts w:ascii="Arial" w:hAnsi="Arial" w:cs="Arial"/>
                <w:sz w:val="18"/>
                <w:szCs w:val="18"/>
              </w:rPr>
              <w:t>Środki pomocowe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846" w:rsidRDefault="00802625" w:rsidP="0039617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1 590 000</w:t>
            </w:r>
          </w:p>
        </w:tc>
        <w:tc>
          <w:tcPr>
            <w:tcW w:w="2047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846" w:rsidRDefault="00802625" w:rsidP="0039617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2846" w:rsidRDefault="00802625" w:rsidP="00396174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/>
        </w:tc>
      </w:tr>
      <w:tr w:rsidR="002A2846" w:rsidTr="007C32DA">
        <w:trPr>
          <w:gridAfter w:val="1"/>
          <w:wAfter w:w="1435" w:type="dxa"/>
          <w:trHeight w:val="44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/>
        </w:tc>
        <w:tc>
          <w:tcPr>
            <w:tcW w:w="3481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/>
        </w:tc>
        <w:tc>
          <w:tcPr>
            <w:tcW w:w="1839" w:type="dxa"/>
            <w:gridSpan w:val="4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/>
        </w:tc>
        <w:tc>
          <w:tcPr>
            <w:tcW w:w="566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/>
        </w:tc>
        <w:tc>
          <w:tcPr>
            <w:tcW w:w="567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/>
        </w:tc>
        <w:tc>
          <w:tcPr>
            <w:tcW w:w="162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Pr="007C32DA" w:rsidRDefault="002A2846" w:rsidP="009A43FA">
            <w:pPr>
              <w:pStyle w:val="TableContents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Pr="007C32DA" w:rsidRDefault="00802625" w:rsidP="007C32DA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1 120 000</w:t>
            </w:r>
          </w:p>
        </w:tc>
        <w:tc>
          <w:tcPr>
            <w:tcW w:w="2047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Pr="007C32DA" w:rsidRDefault="00802625" w:rsidP="007C32DA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Pr="007C32DA" w:rsidRDefault="00802625" w:rsidP="007C32DA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846" w:rsidRDefault="002A2846"/>
        </w:tc>
      </w:tr>
      <w:tr w:rsidR="00D5056E" w:rsidTr="00A51144">
        <w:trPr>
          <w:gridAfter w:val="1"/>
          <w:wAfter w:w="1435" w:type="dxa"/>
          <w:trHeight w:hRule="exact" w:val="516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2)</w:t>
            </w:r>
          </w:p>
        </w:tc>
        <w:tc>
          <w:tcPr>
            <w:tcW w:w="6453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Programy, projekty lub zadania związane z umowami partnerstwa publiczno – prywatnego (razem)</w:t>
            </w:r>
          </w:p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D5056E" w:rsidRDefault="00D5056E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D5056E" w:rsidRDefault="00D5056E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4F0F06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4F0F06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4F0F06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5056E" w:rsidTr="00A51144">
        <w:trPr>
          <w:gridAfter w:val="1"/>
          <w:wAfter w:w="1435" w:type="dxa"/>
          <w:trHeight w:hRule="exact" w:val="490"/>
        </w:trPr>
        <w:tc>
          <w:tcPr>
            <w:tcW w:w="486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3)</w:t>
            </w:r>
          </w:p>
        </w:tc>
        <w:tc>
          <w:tcPr>
            <w:tcW w:w="6453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 Programy, projekty lub zadania pozostałe (inne niż wymienione w pkt 1 lit. a i b )</w:t>
            </w:r>
          </w:p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745924" w:rsidP="001116A0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23</w:t>
            </w:r>
            <w:r w:rsidR="001116A0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 377 598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3253B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9 895 258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745924" w:rsidP="00EC4AB7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8 611 76</w:t>
            </w:r>
            <w:r w:rsidR="00EC4AB7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D5056E" w:rsidTr="008D7497">
        <w:trPr>
          <w:gridAfter w:val="1"/>
          <w:wAfter w:w="1435" w:type="dxa"/>
          <w:trHeight w:hRule="exact" w:val="622"/>
        </w:trPr>
        <w:tc>
          <w:tcPr>
            <w:tcW w:w="6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D5056E" w:rsidP="008D7497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Wydatki bieżące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D5056E" w:rsidP="008D7497">
            <w:pPr>
              <w:pStyle w:val="Standard"/>
              <w:jc w:val="center"/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9668D7" w:rsidP="009668D7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1 500 000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9668D7" w:rsidP="009668D7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9668D7" w:rsidP="009668D7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D5056E" w:rsidP="009668D7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056E" w:rsidTr="00703CF9">
        <w:trPr>
          <w:gridAfter w:val="1"/>
          <w:wAfter w:w="1435" w:type="dxa"/>
          <w:trHeight w:hRule="exact" w:val="486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802625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Modernizacja ewidencji gruntów i budynków w powiecie częstochowskim, CEL: uzupełnienie bazy danych w zakresie budynkó</w:t>
            </w:r>
            <w:r w:rsidR="00802625">
              <w:rPr>
                <w:rFonts w:ascii="Arial" w:hAnsi="Arial"/>
                <w:sz w:val="18"/>
                <w:szCs w:val="18"/>
              </w:rPr>
              <w:t xml:space="preserve">w, lokali i użytków, </w:t>
            </w:r>
            <w:r w:rsidR="000B666C">
              <w:rPr>
                <w:rFonts w:ascii="Arial" w:hAnsi="Arial"/>
                <w:sz w:val="18"/>
                <w:szCs w:val="18"/>
              </w:rPr>
              <w:t xml:space="preserve">Dział 710, </w:t>
            </w:r>
            <w:r w:rsidR="00802625">
              <w:rPr>
                <w:rFonts w:ascii="Arial" w:hAnsi="Arial"/>
                <w:sz w:val="18"/>
                <w:szCs w:val="18"/>
              </w:rPr>
              <w:t>Rozdz.71012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802625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802625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802625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D5056E" w:rsidP="00703CF9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Pr="00396174" w:rsidRDefault="00802625" w:rsidP="00703CF9">
            <w:pPr>
              <w:pStyle w:val="TableContents"/>
              <w:jc w:val="right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1 </w:t>
            </w:r>
            <w:r w:rsidR="00D5056E" w:rsidRPr="00396174">
              <w:rPr>
                <w:rFonts w:ascii="Arial" w:hAnsi="Arial"/>
                <w:b/>
                <w:bCs/>
                <w:iCs/>
                <w:sz w:val="18"/>
                <w:szCs w:val="18"/>
              </w:rPr>
              <w:t>500 000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056E" w:rsidTr="000B666C">
        <w:trPr>
          <w:gridAfter w:val="1"/>
          <w:wAfter w:w="1435" w:type="dxa"/>
          <w:trHeight w:hRule="exact" w:val="677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Pr="007C32DA" w:rsidRDefault="00D5056E" w:rsidP="007C32DA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Pr="007C32DA" w:rsidRDefault="00802625" w:rsidP="007C32DA">
            <w:pPr>
              <w:pStyle w:val="TableContents"/>
              <w:jc w:val="right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1 </w:t>
            </w:r>
            <w:r w:rsidR="00D5056E" w:rsidRPr="007C32DA">
              <w:rPr>
                <w:rFonts w:ascii="Arial" w:hAnsi="Arial"/>
                <w:bCs/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Pr="007C32DA" w:rsidRDefault="00D5056E" w:rsidP="007C32DA">
            <w:pPr>
              <w:pStyle w:val="TableContents"/>
              <w:jc w:val="right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Pr="007C32DA" w:rsidRDefault="00D5056E" w:rsidP="007C32DA">
            <w:pPr>
              <w:pStyle w:val="TableContents"/>
              <w:jc w:val="right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</w:tr>
      <w:tr w:rsidR="00D5056E" w:rsidTr="008D7497">
        <w:trPr>
          <w:gridAfter w:val="1"/>
          <w:wAfter w:w="1435" w:type="dxa"/>
          <w:trHeight w:hRule="exact" w:val="620"/>
        </w:trPr>
        <w:tc>
          <w:tcPr>
            <w:tcW w:w="6939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D5056E" w:rsidP="00703CF9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Wydatki majątkowe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D5056E" w:rsidP="00703CF9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9668D7" w:rsidP="000B666C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21</w:t>
            </w:r>
            <w:r w:rsidR="000B666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 877 598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9668D7" w:rsidP="00BB6543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9</w:t>
            </w:r>
            <w:r w:rsidR="00BB6543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 895 258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9668D7" w:rsidP="00BB6543">
            <w:pPr>
              <w:pStyle w:val="TableContents"/>
              <w:jc w:val="right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8 611 76</w:t>
            </w:r>
            <w:r w:rsidR="00BB6543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056E" w:rsidTr="00124AEE">
        <w:trPr>
          <w:gridAfter w:val="1"/>
          <w:wAfter w:w="1435" w:type="dxa"/>
          <w:trHeight w:hRule="exact" w:val="460"/>
        </w:trPr>
        <w:tc>
          <w:tcPr>
            <w:tcW w:w="4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396174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1) </w:t>
            </w:r>
            <w:r w:rsidR="00124AEE" w:rsidRPr="00124AEE">
              <w:rPr>
                <w:rFonts w:ascii="Arial" w:hAnsi="Arial"/>
                <w:sz w:val="18"/>
                <w:szCs w:val="18"/>
              </w:rPr>
              <w:t>Budowa hali gimnastycznej przy Specjalnym Ośrodku Szkolno - Wychowawczym w Bogumiłku, CEL: zwiększenie szans rozwojowych wśród dzieci niepełnosprawnych, Dz.926, Rozdz.92695</w:t>
            </w:r>
          </w:p>
        </w:tc>
        <w:tc>
          <w:tcPr>
            <w:tcW w:w="1378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Starostwo</w:t>
            </w: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978E1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  <w:tc>
          <w:tcPr>
            <w:tcW w:w="602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2017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D5056E" w:rsidP="00703CF9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Pr="00396174" w:rsidRDefault="00124AEE" w:rsidP="00703CF9">
            <w:pPr>
              <w:pStyle w:val="TableContents"/>
              <w:jc w:val="right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>3 157 358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Pr="00396174" w:rsidRDefault="00124AEE" w:rsidP="00703CF9">
            <w:pPr>
              <w:pStyle w:val="TableContents"/>
              <w:jc w:val="right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>1 291 999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Pr="00396174" w:rsidRDefault="00124AEE" w:rsidP="00124AEE">
            <w:pPr>
              <w:pStyle w:val="TableContents"/>
              <w:jc w:val="right"/>
              <w:rPr>
                <w:rFonts w:ascii="Arial" w:hAnsi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  <w:szCs w:val="18"/>
              </w:rPr>
              <w:t>1 248 364</w:t>
            </w:r>
          </w:p>
        </w:tc>
        <w:tc>
          <w:tcPr>
            <w:tcW w:w="14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8D7497" w:rsidP="00EF0E46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40,9</w:t>
            </w:r>
            <w:r w:rsidR="00D5056E">
              <w:rPr>
                <w:rFonts w:ascii="Arial" w:hAnsi="Arial"/>
                <w:b/>
                <w:bCs/>
                <w:sz w:val="18"/>
                <w:szCs w:val="18"/>
              </w:rPr>
              <w:t>%</w:t>
            </w:r>
          </w:p>
        </w:tc>
      </w:tr>
      <w:tr w:rsidR="00D5056E" w:rsidTr="00124AEE">
        <w:trPr>
          <w:gridAfter w:val="1"/>
          <w:wAfter w:w="1435" w:type="dxa"/>
          <w:trHeight w:hRule="exact" w:val="524"/>
        </w:trPr>
        <w:tc>
          <w:tcPr>
            <w:tcW w:w="48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3903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378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570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602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Pr="007C32DA" w:rsidRDefault="00D5056E" w:rsidP="00703CF9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Pr="007C32DA" w:rsidRDefault="00124AEE" w:rsidP="00703CF9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726 892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Pr="007C32DA" w:rsidRDefault="00326CA8" w:rsidP="00703CF9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371 118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Pr="007C32DA" w:rsidRDefault="00124AEE" w:rsidP="00124AEE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327 483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</w:tr>
      <w:tr w:rsidR="00124AEE" w:rsidTr="00124AEE">
        <w:trPr>
          <w:gridAfter w:val="1"/>
          <w:wAfter w:w="1435" w:type="dxa"/>
          <w:trHeight w:hRule="exact" w:val="480"/>
        </w:trPr>
        <w:tc>
          <w:tcPr>
            <w:tcW w:w="48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AEE" w:rsidRDefault="00124AEE"/>
        </w:tc>
        <w:tc>
          <w:tcPr>
            <w:tcW w:w="3903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AEE" w:rsidRDefault="00124AEE"/>
        </w:tc>
        <w:tc>
          <w:tcPr>
            <w:tcW w:w="1378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AEE" w:rsidRDefault="00124AEE"/>
        </w:tc>
        <w:tc>
          <w:tcPr>
            <w:tcW w:w="570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AEE" w:rsidRDefault="00124AEE"/>
        </w:tc>
        <w:tc>
          <w:tcPr>
            <w:tcW w:w="602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AEE" w:rsidRDefault="00124AEE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4AEE" w:rsidRDefault="00124AEE" w:rsidP="00703CF9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 (Min.Sportu)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4AEE" w:rsidRDefault="00124AEE" w:rsidP="00703CF9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851 787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4AEE" w:rsidRDefault="000C16D7" w:rsidP="00703CF9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311 100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4AEE" w:rsidRDefault="00124AEE" w:rsidP="00124AEE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311 100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AEE" w:rsidRDefault="00124AEE"/>
        </w:tc>
      </w:tr>
      <w:tr w:rsidR="00D5056E" w:rsidTr="00124AEE">
        <w:trPr>
          <w:gridAfter w:val="1"/>
          <w:wAfter w:w="1435" w:type="dxa"/>
          <w:trHeight w:hRule="exact" w:val="480"/>
        </w:trPr>
        <w:tc>
          <w:tcPr>
            <w:tcW w:w="486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3903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378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570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602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D5056E" w:rsidP="00703CF9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PFRON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124AEE" w:rsidP="00703CF9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1 578 679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0C16D7" w:rsidP="00703CF9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609 781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056E" w:rsidRDefault="00124AEE" w:rsidP="00124AEE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609 781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</w:tr>
      <w:tr w:rsidR="00D5056E" w:rsidTr="00A51144">
        <w:trPr>
          <w:gridAfter w:val="1"/>
          <w:wAfter w:w="1435" w:type="dxa"/>
          <w:trHeight w:hRule="exact" w:val="525"/>
        </w:trPr>
        <w:tc>
          <w:tcPr>
            <w:tcW w:w="4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3903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172" w:type="dxa"/>
            <w:gridSpan w:val="4"/>
            <w:tcBorders>
              <w:top w:val="single" w:sz="1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6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</w:tc>
        <w:tc>
          <w:tcPr>
            <w:tcW w:w="172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Łączne nakłady finansowe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D3187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łącznie poniesione do            31.12. 2016</w:t>
            </w:r>
          </w:p>
        </w:tc>
        <w:tc>
          <w:tcPr>
            <w:tcW w:w="2004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tym:</w:t>
            </w:r>
          </w:p>
        </w:tc>
        <w:tc>
          <w:tcPr>
            <w:tcW w:w="143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  <w:p w:rsidR="00D5056E" w:rsidRDefault="00D5056E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realizacji zadania</w:t>
            </w:r>
          </w:p>
        </w:tc>
      </w:tr>
      <w:tr w:rsidR="00D5056E" w:rsidTr="00A51144">
        <w:trPr>
          <w:gridAfter w:val="1"/>
          <w:wAfter w:w="1435" w:type="dxa"/>
          <w:trHeight w:hRule="exact" w:val="705"/>
        </w:trPr>
        <w:tc>
          <w:tcPr>
            <w:tcW w:w="4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3903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37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602" w:type="dxa"/>
            <w:gridSpan w:val="2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62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72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2047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2004" w:type="dxa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poniesione w 2016</w:t>
            </w:r>
          </w:p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</w:tr>
      <w:tr w:rsidR="003C1A1C" w:rsidTr="00E8604E">
        <w:trPr>
          <w:gridAfter w:val="1"/>
          <w:wAfter w:w="1435" w:type="dxa"/>
          <w:trHeight w:val="283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 w:rsidP="00EF0E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2) </w:t>
            </w:r>
            <w:r w:rsidRPr="008D7497">
              <w:rPr>
                <w:rFonts w:ascii="Arial" w:hAnsi="Arial"/>
                <w:sz w:val="18"/>
                <w:szCs w:val="18"/>
              </w:rPr>
              <w:t>Przebudowa DP 1060 S na odcinku od DK-91 w m. Rudniki - do skrzyżowania z DP 1061S (Kościuszki) w m. Rędziny - dł. 2,6 km - ETAP I i w m.</w:t>
            </w:r>
            <w:r w:rsidR="00D63208">
              <w:rPr>
                <w:rFonts w:ascii="Arial" w:hAnsi="Arial"/>
                <w:sz w:val="18"/>
                <w:szCs w:val="18"/>
              </w:rPr>
              <w:t xml:space="preserve"> </w:t>
            </w:r>
            <w:r w:rsidRPr="008D7497">
              <w:rPr>
                <w:rFonts w:ascii="Arial" w:hAnsi="Arial"/>
                <w:sz w:val="18"/>
                <w:szCs w:val="18"/>
              </w:rPr>
              <w:t>Marianka Rędzińska Etap II Gmina Rędziny CEL: Poprawa bezpieczeństwa na drogach powiatowych, Dz.600, rozdz.60014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 w:rsidP="00EF0E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 w:rsidP="00EF0E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Pr="003C1A1C" w:rsidRDefault="003C1A1C" w:rsidP="003C1A1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1A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6 036 458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F969C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3 036 457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D63208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2 878 092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F969C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50,3%</w:t>
            </w:r>
          </w:p>
        </w:tc>
      </w:tr>
      <w:tr w:rsidR="003C1A1C" w:rsidTr="00E8604E">
        <w:trPr>
          <w:gridAfter w:val="1"/>
          <w:wAfter w:w="1435" w:type="dxa"/>
          <w:trHeight w:val="291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Pr="007C32DA" w:rsidRDefault="003C1A1C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Pr="007C32DA" w:rsidRDefault="003C1A1C" w:rsidP="003C1A1C">
            <w:pPr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color w:val="000000"/>
                <w:sz w:val="18"/>
                <w:szCs w:val="18"/>
              </w:rPr>
              <w:t>1 548 707</w:t>
            </w:r>
          </w:p>
        </w:tc>
        <w:tc>
          <w:tcPr>
            <w:tcW w:w="204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Pr="007C32DA" w:rsidRDefault="00F969C6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798 710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Pr="007C32DA" w:rsidRDefault="00D63208">
            <w:pPr>
              <w:pStyle w:val="TableContents"/>
              <w:jc w:val="righ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719 523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</w:tr>
      <w:tr w:rsidR="003C1A1C" w:rsidTr="006B1F77">
        <w:trPr>
          <w:gridAfter w:val="1"/>
          <w:wAfter w:w="1435" w:type="dxa"/>
          <w:trHeight w:hRule="exact" w:val="302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 w:rsidP="00EF0E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gminy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Pr="003C1A1C" w:rsidRDefault="003C1A1C" w:rsidP="003C1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1A1C">
              <w:rPr>
                <w:rFonts w:ascii="Arial" w:hAnsi="Arial" w:cs="Arial"/>
                <w:color w:val="000000"/>
                <w:sz w:val="18"/>
                <w:szCs w:val="18"/>
              </w:rPr>
              <w:t>1 548 705</w:t>
            </w:r>
          </w:p>
        </w:tc>
        <w:tc>
          <w:tcPr>
            <w:tcW w:w="204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F969C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798 701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D63208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719 523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</w:tr>
      <w:tr w:rsidR="003C1A1C" w:rsidTr="00E8604E">
        <w:trPr>
          <w:gridAfter w:val="1"/>
          <w:wAfter w:w="1435" w:type="dxa"/>
          <w:trHeight w:hRule="exact" w:val="38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  <w:tc>
          <w:tcPr>
            <w:tcW w:w="1623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72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Pr="003C1A1C" w:rsidRDefault="003C1A1C" w:rsidP="003C1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1A1C">
              <w:rPr>
                <w:rFonts w:ascii="Arial" w:hAnsi="Arial" w:cs="Arial"/>
                <w:color w:val="000000"/>
                <w:sz w:val="18"/>
                <w:szCs w:val="18"/>
              </w:rPr>
              <w:t>2 939 046</w:t>
            </w:r>
          </w:p>
        </w:tc>
        <w:tc>
          <w:tcPr>
            <w:tcW w:w="2047" w:type="dxa"/>
            <w:gridSpan w:val="2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F969C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1 439 046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D63208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1 439 046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A1C" w:rsidRDefault="003C1A1C"/>
        </w:tc>
      </w:tr>
      <w:tr w:rsidR="00D5056E" w:rsidTr="00E8604E">
        <w:trPr>
          <w:gridAfter w:val="1"/>
          <w:wAfter w:w="1435" w:type="dxa"/>
          <w:trHeight w:val="226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Standard"/>
            </w:pPr>
          </w:p>
        </w:tc>
        <w:tc>
          <w:tcPr>
            <w:tcW w:w="390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F969C6" w:rsidP="00F969C6">
            <w:pPr>
              <w:pStyle w:val="Standard"/>
              <w:numPr>
                <w:ilvl w:val="0"/>
                <w:numId w:val="2"/>
              </w:numPr>
              <w:tabs>
                <w:tab w:val="left" w:pos="310"/>
              </w:tabs>
              <w:ind w:left="26" w:firstLine="0"/>
              <w:rPr>
                <w:rFonts w:ascii="Arial" w:hAnsi="Arial"/>
                <w:sz w:val="18"/>
                <w:szCs w:val="18"/>
              </w:rPr>
            </w:pPr>
            <w:r w:rsidRPr="00F969C6">
              <w:rPr>
                <w:rFonts w:ascii="Arial" w:hAnsi="Arial"/>
                <w:sz w:val="18"/>
                <w:szCs w:val="18"/>
              </w:rPr>
              <w:t>Przebudowa drogi powiatowej 1025 S na odcinku DK-1 w m.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969C6">
              <w:rPr>
                <w:rFonts w:ascii="Arial" w:hAnsi="Arial"/>
                <w:sz w:val="18"/>
                <w:szCs w:val="18"/>
              </w:rPr>
              <w:t>Łochynia  - do skrzyżowania  z DP 1019 S 9</w:t>
            </w:r>
            <w:r w:rsidR="00AE2C10">
              <w:rPr>
                <w:rFonts w:ascii="Arial" w:hAnsi="Arial"/>
                <w:sz w:val="18"/>
                <w:szCs w:val="18"/>
              </w:rPr>
              <w:t xml:space="preserve"> </w:t>
            </w:r>
            <w:r w:rsidRPr="00F969C6">
              <w:rPr>
                <w:rFonts w:ascii="Arial" w:hAnsi="Arial"/>
                <w:sz w:val="18"/>
                <w:szCs w:val="18"/>
              </w:rPr>
              <w:t>ul.Wolności w m. Borowno) - dł.3,480 km - ETAP</w:t>
            </w:r>
            <w:r>
              <w:rPr>
                <w:rFonts w:ascii="Arial" w:hAnsi="Arial"/>
                <w:sz w:val="18"/>
                <w:szCs w:val="18"/>
              </w:rPr>
              <w:t xml:space="preserve"> I, CEL: poprawa bezpieczeństwa </w:t>
            </w:r>
            <w:r w:rsidRPr="00F969C6">
              <w:rPr>
                <w:rFonts w:ascii="Arial" w:hAnsi="Arial"/>
                <w:sz w:val="18"/>
                <w:szCs w:val="18"/>
              </w:rPr>
              <w:t>na drogach powiatowych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F969C6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F969C6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EF0E46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AE2C1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3 697 020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AE2C1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3 697 020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F969C6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3 469 020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F969C6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</w:tc>
      </w:tr>
      <w:tr w:rsidR="00D5056E" w:rsidTr="00E8604E">
        <w:trPr>
          <w:gridAfter w:val="1"/>
          <w:wAfter w:w="1435" w:type="dxa"/>
          <w:trHeight w:hRule="exact" w:val="324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Pr="007C32DA" w:rsidRDefault="00D5056E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Pr="007C32DA" w:rsidRDefault="00AE2C10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1 040 194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Pr="007C32DA" w:rsidRDefault="00AE2C10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1 040 194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Pr="007C32DA" w:rsidRDefault="00F969C6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869 537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</w:tr>
      <w:tr w:rsidR="00D5056E" w:rsidTr="00E8604E">
        <w:trPr>
          <w:gridAfter w:val="1"/>
          <w:wAfter w:w="1435" w:type="dxa"/>
          <w:trHeight w:hRule="exact" w:val="359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gminy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AE2C1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926 880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AE2C1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926 880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F969C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869 537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</w:tr>
      <w:tr w:rsidR="00D5056E" w:rsidTr="00A51144">
        <w:trPr>
          <w:gridAfter w:val="1"/>
          <w:wAfter w:w="1435" w:type="dxa"/>
          <w:trHeight w:val="250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623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EF0E4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Budżet państwa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AE2C1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1 729 946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AE2C1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1 729 946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F969C6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1 729 946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</w:tr>
      <w:tr w:rsidR="00D5056E" w:rsidTr="00E8604E">
        <w:trPr>
          <w:gridAfter w:val="1"/>
          <w:wAfter w:w="1435" w:type="dxa"/>
          <w:trHeight w:val="296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Standard"/>
            </w:pPr>
          </w:p>
        </w:tc>
        <w:tc>
          <w:tcPr>
            <w:tcW w:w="390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4) </w:t>
            </w:r>
            <w:r w:rsidR="00AE2C10" w:rsidRPr="00AE2C10">
              <w:rPr>
                <w:rFonts w:ascii="Arial" w:hAnsi="Arial"/>
                <w:sz w:val="18"/>
                <w:szCs w:val="18"/>
              </w:rPr>
              <w:t>Przebudowa dróg powiatowych nr 1006S w km 2+000 - 3+410 i nr 1116S w km 0+000 - 0-112 w miejscowości Lgota Mała, gmina Kruszyna, CEL: Poprawa bezpieczeństwa na drogach powiatowych, Dz. 600, Rozdz. 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AE2C1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AE2C10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</w:t>
            </w:r>
            <w:r w:rsidR="00AE2C10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AE2C10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3 641 820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7C05C2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41 820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7C05C2">
            <w:pPr>
              <w:pStyle w:val="TableContents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41 820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7C05C2">
            <w:pPr>
              <w:pStyle w:val="Standard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1,2%</w:t>
            </w:r>
          </w:p>
        </w:tc>
      </w:tr>
      <w:tr w:rsidR="00D5056E" w:rsidTr="00E8604E">
        <w:trPr>
          <w:gridAfter w:val="1"/>
          <w:wAfter w:w="1435" w:type="dxa"/>
          <w:trHeight w:val="161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623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Pr="007C32DA" w:rsidRDefault="00D5056E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Pr="007C32DA" w:rsidRDefault="00AE2C10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935 910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Pr="007C32DA" w:rsidRDefault="007C05C2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20 910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Pr="007C32DA" w:rsidRDefault="007C05C2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20 910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</w:tr>
      <w:tr w:rsidR="00D5056E" w:rsidTr="00E8604E">
        <w:trPr>
          <w:gridAfter w:val="1"/>
          <w:wAfter w:w="1435" w:type="dxa"/>
          <w:trHeight w:val="294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623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Pr="00D3187A" w:rsidRDefault="00D5056E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Budżet gminy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AE2C1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935 910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7C05C2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20 910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7C05C2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20 910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</w:tr>
      <w:tr w:rsidR="00D5056E" w:rsidTr="00E8604E">
        <w:trPr>
          <w:gridAfter w:val="1"/>
          <w:wAfter w:w="1435" w:type="dxa"/>
          <w:trHeight w:val="158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3903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3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57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6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  <w:tc>
          <w:tcPr>
            <w:tcW w:w="162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Pr="00D3187A" w:rsidRDefault="00D5056E" w:rsidP="00D3187A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 w:rsidRPr="00D3187A">
              <w:rPr>
                <w:rFonts w:ascii="Arial" w:hAnsi="Arial"/>
                <w:iCs/>
                <w:sz w:val="18"/>
                <w:szCs w:val="18"/>
              </w:rPr>
              <w:t xml:space="preserve">Budżet </w:t>
            </w:r>
            <w:r>
              <w:rPr>
                <w:rFonts w:ascii="Arial" w:hAnsi="Arial"/>
                <w:iCs/>
                <w:sz w:val="18"/>
                <w:szCs w:val="18"/>
              </w:rPr>
              <w:t>państwa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 w:rsidP="00AE2C1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E2C10">
              <w:rPr>
                <w:rFonts w:ascii="Arial" w:hAnsi="Arial"/>
                <w:sz w:val="18"/>
                <w:szCs w:val="18"/>
              </w:rPr>
              <w:t> 770 000</w:t>
            </w:r>
          </w:p>
        </w:tc>
        <w:tc>
          <w:tcPr>
            <w:tcW w:w="2047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56E" w:rsidRDefault="00D5056E"/>
        </w:tc>
      </w:tr>
      <w:tr w:rsidR="009A43FA" w:rsidTr="009A43FA">
        <w:trPr>
          <w:gridAfter w:val="1"/>
          <w:wAfter w:w="1435" w:type="dxa"/>
          <w:trHeight w:val="16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3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 w:rsidP="00E8604E">
            <w:pPr>
              <w:tabs>
                <w:tab w:val="left" w:pos="168"/>
              </w:tabs>
              <w:ind w:lef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</w:t>
            </w:r>
            <w:r w:rsidRPr="00E8604E">
              <w:rPr>
                <w:rFonts w:ascii="Arial" w:hAnsi="Arial" w:cs="Arial"/>
                <w:sz w:val="18"/>
                <w:szCs w:val="18"/>
              </w:rPr>
              <w:t xml:space="preserve"> Przebudowa drogi powiatowej nr 1057S w km 0+050 - 0+880 w miejscowości Wrzosowa, gmina Poczesna, CEL: Poprawa bezpieczeństwa na drogach powiatowych, Dz.600, Rozdz.60014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 w:rsidP="000B666C">
            <w:pPr>
              <w:pStyle w:val="TableContents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E8604E">
              <w:rPr>
                <w:rFonts w:ascii="Arial" w:hAnsi="Arial"/>
                <w:b/>
                <w:sz w:val="18"/>
                <w:szCs w:val="18"/>
              </w:rPr>
              <w:t xml:space="preserve">2 865 </w:t>
            </w:r>
            <w:r w:rsidR="000B666C">
              <w:rPr>
                <w:rFonts w:ascii="Arial" w:hAnsi="Arial"/>
                <w:b/>
                <w:sz w:val="18"/>
                <w:szCs w:val="18"/>
              </w:rPr>
              <w:t>6</w:t>
            </w:r>
            <w:r w:rsidRPr="00E8604E">
              <w:rPr>
                <w:rFonts w:ascii="Arial" w:hAnsi="Arial"/>
                <w:b/>
                <w:sz w:val="18"/>
                <w:szCs w:val="18"/>
              </w:rPr>
              <w:t>00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pStyle w:val="TableContents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15 600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pStyle w:val="TableContents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15 600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 w:rsidP="00E8604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604E">
              <w:rPr>
                <w:rFonts w:ascii="Arial" w:hAnsi="Arial" w:cs="Arial"/>
                <w:b/>
                <w:sz w:val="18"/>
                <w:szCs w:val="18"/>
              </w:rPr>
              <w:t>0,5%</w:t>
            </w:r>
          </w:p>
        </w:tc>
      </w:tr>
      <w:tr w:rsidR="009A43FA" w:rsidTr="009A43FA">
        <w:trPr>
          <w:gridAfter w:val="1"/>
          <w:wAfter w:w="1435" w:type="dxa"/>
          <w:trHeight w:val="253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39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7C32DA" w:rsidRDefault="009A43FA" w:rsidP="009A43FA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7C32DA" w:rsidRDefault="009A43FA" w:rsidP="00AE2C10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815 600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7C32DA" w:rsidRDefault="009A43FA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15 600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7C32DA" w:rsidRDefault="009A43FA">
            <w:pPr>
              <w:pStyle w:val="TableContents"/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sz w:val="18"/>
                <w:szCs w:val="18"/>
              </w:rPr>
              <w:t>15 600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 w:rsidP="00E860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FA" w:rsidTr="006B1F77">
        <w:trPr>
          <w:gridAfter w:val="1"/>
          <w:wAfter w:w="1435" w:type="dxa"/>
          <w:trHeight w:val="15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39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D3187A" w:rsidRDefault="009A43FA" w:rsidP="009A43FA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Budżet gminy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AE2C1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800 000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 w:rsidP="00E860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FA" w:rsidTr="009A43FA">
        <w:trPr>
          <w:gridAfter w:val="1"/>
          <w:wAfter w:w="1435" w:type="dxa"/>
          <w:trHeight w:val="164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3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1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6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D3187A" w:rsidRDefault="009A43FA" w:rsidP="009A43FA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 w:rsidRPr="00D3187A">
              <w:rPr>
                <w:rFonts w:ascii="Arial" w:hAnsi="Arial"/>
                <w:iCs/>
                <w:sz w:val="18"/>
                <w:szCs w:val="18"/>
              </w:rPr>
              <w:t xml:space="preserve">Budżet </w:t>
            </w:r>
            <w:r>
              <w:rPr>
                <w:rFonts w:ascii="Arial" w:hAnsi="Arial"/>
                <w:iCs/>
                <w:sz w:val="18"/>
                <w:szCs w:val="18"/>
              </w:rPr>
              <w:t>państwa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AE2C10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1 250 000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>
            <w:pPr>
              <w:pStyle w:val="TableContents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 w:rsidP="00E860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FA" w:rsidRPr="00E8604E" w:rsidTr="009A43FA">
        <w:trPr>
          <w:gridAfter w:val="1"/>
          <w:wAfter w:w="1435" w:type="dxa"/>
          <w:trHeight w:val="4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Pr="00E8604E">
              <w:rPr>
                <w:rFonts w:ascii="Arial" w:hAnsi="Arial" w:cs="Arial"/>
                <w:sz w:val="18"/>
                <w:szCs w:val="18"/>
              </w:rPr>
              <w:t>Opracowanie dokumentacji projektowej pn. Zwiększenie mobilności Subregionu Północnego i dostępu do sieci TEN-T poprzez przebudowę dróg powiatowych na odc. Rybna - DW 493 - Mykanów - DK-1 (Węzeł A-1) - Rudniki - DK-91 - Wancerzów - DW 786, CEL: Zwiększenie mobilności Subregionu Północnego i dostępu do sieci TEN-T, Dz.600, Rozdz.60014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9A43FA" w:rsidRDefault="009A43FA" w:rsidP="00AE2C10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A43FA">
              <w:rPr>
                <w:rFonts w:ascii="Arial" w:hAnsi="Arial" w:cs="Arial"/>
                <w:b/>
                <w:sz w:val="18"/>
                <w:szCs w:val="18"/>
              </w:rPr>
              <w:t>322 480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9A43FA" w:rsidRDefault="00134C81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322 480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9A43FA" w:rsidRDefault="009A43FA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150 730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9A43FA" w:rsidRDefault="00134C81" w:rsidP="00E8604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</w:tc>
      </w:tr>
      <w:tr w:rsidR="009A43FA" w:rsidRPr="00E8604E" w:rsidTr="009A43FA">
        <w:trPr>
          <w:gridAfter w:val="1"/>
          <w:wAfter w:w="1435" w:type="dxa"/>
          <w:trHeight w:val="43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7C32DA" w:rsidRDefault="009A43FA" w:rsidP="009A43FA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7C32DA" w:rsidRDefault="009A43FA" w:rsidP="00AE2C10">
            <w:pPr>
              <w:pStyle w:val="TableContents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207 978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7C32DA" w:rsidRDefault="00134C81">
            <w:pPr>
              <w:pStyle w:val="TableContents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207 978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7C32DA" w:rsidRDefault="009A43FA">
            <w:pPr>
              <w:pStyle w:val="TableContents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129 983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 w:rsidP="00E860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FA" w:rsidRPr="00E8604E" w:rsidTr="009A43FA">
        <w:trPr>
          <w:gridAfter w:val="1"/>
          <w:wAfter w:w="1435" w:type="dxa"/>
          <w:trHeight w:val="164"/>
        </w:trPr>
        <w:tc>
          <w:tcPr>
            <w:tcW w:w="48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D3187A" w:rsidRDefault="009A43FA" w:rsidP="009A43FA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Budżet gminy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 w:rsidP="00AE2C1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114 502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134C81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114 502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20 747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 w:rsidP="00E860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3FA" w:rsidRPr="00E8604E" w:rsidTr="009A43FA">
        <w:trPr>
          <w:gridAfter w:val="1"/>
          <w:wAfter w:w="1435" w:type="dxa"/>
          <w:trHeight w:val="502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390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17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62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</w:tc>
        <w:tc>
          <w:tcPr>
            <w:tcW w:w="172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Łączne nakłady finansowe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łącznie poniesione do            31.12. 2016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tym:</w:t>
            </w:r>
          </w:p>
        </w:tc>
        <w:tc>
          <w:tcPr>
            <w:tcW w:w="143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  <w:p w:rsidR="009A43FA" w:rsidRDefault="009A43FA" w:rsidP="009A43FA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realizacji zadania</w:t>
            </w:r>
          </w:p>
        </w:tc>
      </w:tr>
      <w:tr w:rsidR="009A43FA" w:rsidRPr="00E8604E" w:rsidTr="00206A6C">
        <w:trPr>
          <w:gridAfter w:val="1"/>
          <w:wAfter w:w="1435" w:type="dxa"/>
          <w:trHeight w:val="284"/>
        </w:trPr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9A43FA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 w:rsidP="00AE2C1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Default="009A43FA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206A6C" w:rsidRDefault="00206A6C" w:rsidP="00206A6C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poniesione w 2016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43FA" w:rsidRPr="00E8604E" w:rsidRDefault="009A43FA" w:rsidP="00E860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A6C" w:rsidRPr="00E8604E" w:rsidTr="00206A6C">
        <w:trPr>
          <w:gridAfter w:val="1"/>
          <w:wAfter w:w="1435" w:type="dxa"/>
          <w:trHeight w:val="411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E8604E" w:rsidRDefault="00206A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E8604E" w:rsidRDefault="00206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Pr="00206A6C">
              <w:rPr>
                <w:rFonts w:ascii="Arial" w:hAnsi="Arial" w:cs="Arial"/>
                <w:sz w:val="18"/>
                <w:szCs w:val="18"/>
              </w:rPr>
              <w:t>Opracowanie dokumentacji projektowej pn. Zwiększenie mobilności Subregionu Północnego i dostępu do sieci TEN-T poprzez przebudowę dróg powiatowych na odc. Mykanów - DK-1 (Węzeł A-1) - Borowno -Kruszyna - Widzów - DK-91, CEL: Zwiększenie mobilności Subregionu Północnego i dostępu do sieci TEN-T, Dz.600, Rozdz.60014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Default="00206A6C" w:rsidP="00E30AC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Default="00206A6C" w:rsidP="00E30AC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Default="00206A6C" w:rsidP="00E30AC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16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Default="00206A6C" w:rsidP="00E30AC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206A6C" w:rsidRDefault="00206A6C" w:rsidP="00AE2C10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06A6C">
              <w:rPr>
                <w:rFonts w:ascii="Arial" w:hAnsi="Arial" w:cs="Arial"/>
                <w:b/>
                <w:sz w:val="18"/>
                <w:szCs w:val="18"/>
              </w:rPr>
              <w:t>285 810</w:t>
            </w:r>
          </w:p>
        </w:tc>
        <w:tc>
          <w:tcPr>
            <w:tcW w:w="204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206A6C" w:rsidRDefault="00134C81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285 810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206A6C" w:rsidRDefault="0047732C" w:rsidP="00206A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98 850</w:t>
            </w:r>
          </w:p>
        </w:tc>
        <w:tc>
          <w:tcPr>
            <w:tcW w:w="14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206A6C" w:rsidRDefault="00134C81" w:rsidP="00206A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</w:tc>
      </w:tr>
      <w:tr w:rsidR="00206A6C" w:rsidRPr="00E8604E" w:rsidTr="00206A6C">
        <w:trPr>
          <w:gridAfter w:val="1"/>
          <w:wAfter w:w="1435" w:type="dxa"/>
          <w:trHeight w:val="44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E8604E" w:rsidRDefault="00206A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E8604E" w:rsidRDefault="00206A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E8604E" w:rsidRDefault="00206A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Default="00206A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Default="00206A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7C32DA" w:rsidRDefault="00206A6C" w:rsidP="00E30AC0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7C32DA" w:rsidRDefault="00206A6C" w:rsidP="00AE2C10">
            <w:pPr>
              <w:pStyle w:val="TableContents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171 810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7C32DA" w:rsidRDefault="00134C81">
            <w:pPr>
              <w:pStyle w:val="TableContents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171 810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7C32DA" w:rsidRDefault="0047732C" w:rsidP="00206A6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98 850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206A6C" w:rsidRDefault="00206A6C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A6C" w:rsidRPr="00E8604E" w:rsidTr="006B1F77">
        <w:trPr>
          <w:gridAfter w:val="1"/>
          <w:wAfter w:w="1435" w:type="dxa"/>
          <w:trHeight w:val="732"/>
        </w:trPr>
        <w:tc>
          <w:tcPr>
            <w:tcW w:w="48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E8604E" w:rsidRDefault="00206A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E8604E" w:rsidRDefault="00206A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E8604E" w:rsidRDefault="00206A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Default="00206A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Default="00206A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D3187A" w:rsidRDefault="00206A6C" w:rsidP="00E30AC0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Budżet gminy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Default="00206A6C" w:rsidP="00AE2C1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114 000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206A6C" w:rsidRDefault="00134C81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114 000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206A6C" w:rsidRDefault="00206A6C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A6C" w:rsidRPr="00206A6C" w:rsidRDefault="00206A6C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32C" w:rsidRPr="00E8604E" w:rsidTr="00E30AC0">
        <w:trPr>
          <w:gridAfter w:val="1"/>
          <w:wAfter w:w="1435" w:type="dxa"/>
          <w:trHeight w:val="477"/>
        </w:trPr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Pr="0047732C">
              <w:rPr>
                <w:rFonts w:ascii="Arial" w:hAnsi="Arial" w:cs="Arial"/>
                <w:sz w:val="18"/>
                <w:szCs w:val="18"/>
              </w:rPr>
              <w:t>Opracowanie dokumentacji projektowej pn. Zwiększenie mobilności Subregionu Północnego i dostępu do sieci TEN-T poprzez przebudowę  dróg powiatowych na odc. Kruszyna - Zdrowa - Kłomnice - DK-91, CEL: Zwiększenie mobilności Subregionu Północnego i dostępu do sieci TEN-T, Dz.600, Rozdz.60014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 w:rsidP="00E30AC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 w:rsidP="00E30AC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 w:rsidP="00E30AC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 w:rsidP="00E30AC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47732C" w:rsidRDefault="0047732C" w:rsidP="00AE2C10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7732C">
              <w:rPr>
                <w:rFonts w:ascii="Arial" w:hAnsi="Arial" w:cs="Arial"/>
                <w:b/>
                <w:sz w:val="18"/>
                <w:szCs w:val="18"/>
              </w:rPr>
              <w:t>161 970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47732C" w:rsidRDefault="00134C81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161 970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47732C" w:rsidRDefault="0047732C" w:rsidP="00206A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82 170</w:t>
            </w:r>
          </w:p>
        </w:tc>
        <w:tc>
          <w:tcPr>
            <w:tcW w:w="1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47732C" w:rsidRDefault="00134C81" w:rsidP="00206A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</w:tc>
      </w:tr>
      <w:tr w:rsidR="0047732C" w:rsidRPr="00E8604E" w:rsidTr="00E30AC0">
        <w:trPr>
          <w:gridAfter w:val="1"/>
          <w:wAfter w:w="1435" w:type="dxa"/>
          <w:trHeight w:val="443"/>
        </w:trPr>
        <w:tc>
          <w:tcPr>
            <w:tcW w:w="486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7C32DA" w:rsidRDefault="0047732C" w:rsidP="00E30AC0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7C32DA" w:rsidRDefault="0047732C" w:rsidP="00AE2C10">
            <w:pPr>
              <w:pStyle w:val="TableContents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126 873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7C32DA" w:rsidRDefault="00134C81">
            <w:pPr>
              <w:pStyle w:val="TableContents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126 873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7C32DA" w:rsidRDefault="0047732C" w:rsidP="00206A6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 xml:space="preserve"> 82 170</w:t>
            </w:r>
          </w:p>
        </w:tc>
        <w:tc>
          <w:tcPr>
            <w:tcW w:w="1435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206A6C" w:rsidRDefault="0047732C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32C" w:rsidRPr="00E8604E" w:rsidTr="006B1F77">
        <w:trPr>
          <w:gridAfter w:val="1"/>
          <w:wAfter w:w="1435" w:type="dxa"/>
          <w:trHeight w:val="723"/>
        </w:trPr>
        <w:tc>
          <w:tcPr>
            <w:tcW w:w="4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D3187A" w:rsidRDefault="0047732C" w:rsidP="00E30AC0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Budżet gminy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 w:rsidP="00AE2C1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35 097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134C81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35 097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206A6C" w:rsidRDefault="0047732C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32C" w:rsidRPr="00E8604E" w:rsidTr="00E30AC0">
        <w:trPr>
          <w:gridAfter w:val="1"/>
          <w:wAfter w:w="1435" w:type="dxa"/>
          <w:trHeight w:val="403"/>
        </w:trPr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9)</w:t>
            </w:r>
            <w:r>
              <w:t xml:space="preserve"> </w:t>
            </w:r>
            <w:r w:rsidRPr="0047732C">
              <w:rPr>
                <w:rFonts w:ascii="Arial" w:hAnsi="Arial" w:cs="Arial"/>
                <w:sz w:val="18"/>
                <w:szCs w:val="18"/>
              </w:rPr>
              <w:t>Opracowanie dokumentacji projektowej pn. Zwiększenie mobilności Subregionu Północnego i dostępu do sieci TEN-T poprzez przebudowę dróg powiatowych na odc.DK-1 - Częstochowa - Marianka Rędzińska - Rudniki - DK-91 - Rędziny - DK-91 - Jaskrów - DW 786 , CEL: Zwiększenie mobilności Subregionu Północnego i dostępu do sieci TEN-T, Dz.600, Rozdz.60014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 w:rsidP="00E30AC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 w:rsidP="00E30AC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 w:rsidP="00E30AC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 w:rsidP="00E30AC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47732C" w:rsidRDefault="0047732C" w:rsidP="00AE2C10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7732C">
              <w:rPr>
                <w:rFonts w:ascii="Arial" w:hAnsi="Arial" w:cs="Arial"/>
                <w:b/>
                <w:sz w:val="18"/>
                <w:szCs w:val="18"/>
              </w:rPr>
              <w:t>127 921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47732C" w:rsidRDefault="00134C81" w:rsidP="00134C81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127 921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47732C" w:rsidRDefault="0047732C" w:rsidP="00134C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30 40</w:t>
            </w:r>
            <w:r w:rsidR="00134C8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47732C" w:rsidRDefault="00134C81" w:rsidP="00206A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</w:tc>
      </w:tr>
      <w:tr w:rsidR="0047732C" w:rsidRPr="00E8604E" w:rsidTr="00E30AC0">
        <w:trPr>
          <w:gridAfter w:val="1"/>
          <w:wAfter w:w="1435" w:type="dxa"/>
          <w:trHeight w:val="607"/>
        </w:trPr>
        <w:tc>
          <w:tcPr>
            <w:tcW w:w="486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7C32DA" w:rsidRDefault="0047732C" w:rsidP="00E30AC0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7C32DA" w:rsidRDefault="0047732C" w:rsidP="00AE2C10">
            <w:pPr>
              <w:pStyle w:val="TableContents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78 106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7C32DA" w:rsidRDefault="00134C81" w:rsidP="00134C81">
            <w:pPr>
              <w:pStyle w:val="TableContents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78 106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7C32DA" w:rsidRDefault="0047732C" w:rsidP="00134C81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18 79</w:t>
            </w:r>
            <w:r w:rsidR="00134C81" w:rsidRPr="007C32DA"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1435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206A6C" w:rsidRDefault="0047732C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32C" w:rsidRPr="00E8604E" w:rsidTr="007622D4">
        <w:trPr>
          <w:gridAfter w:val="1"/>
          <w:wAfter w:w="1435" w:type="dxa"/>
          <w:trHeight w:val="483"/>
        </w:trPr>
        <w:tc>
          <w:tcPr>
            <w:tcW w:w="4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E8604E" w:rsidRDefault="00477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D3187A" w:rsidRDefault="0047732C" w:rsidP="0047732C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 w:rsidRPr="00D3187A">
              <w:rPr>
                <w:rFonts w:ascii="Arial" w:hAnsi="Arial"/>
                <w:iCs/>
                <w:sz w:val="18"/>
                <w:szCs w:val="18"/>
              </w:rPr>
              <w:t xml:space="preserve">Budżet </w:t>
            </w:r>
            <w:r>
              <w:rPr>
                <w:rFonts w:ascii="Arial" w:hAnsi="Arial"/>
                <w:iCs/>
                <w:sz w:val="18"/>
                <w:szCs w:val="18"/>
              </w:rPr>
              <w:t>gminy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 w:rsidP="00AE2C1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49 815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134C81" w:rsidP="00134C81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49 815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Default="0047732C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11 607</w:t>
            </w:r>
          </w:p>
        </w:tc>
        <w:tc>
          <w:tcPr>
            <w:tcW w:w="1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732C" w:rsidRPr="00206A6C" w:rsidRDefault="0047732C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F77" w:rsidRPr="00E8604E" w:rsidTr="006B1F77">
        <w:trPr>
          <w:gridAfter w:val="1"/>
          <w:wAfter w:w="1435" w:type="dxa"/>
          <w:trHeight w:val="686"/>
        </w:trPr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10) </w:t>
            </w:r>
            <w:r w:rsidRPr="0047732C">
              <w:rPr>
                <w:rFonts w:ascii="Arial" w:hAnsi="Arial" w:cs="Arial"/>
                <w:sz w:val="18"/>
                <w:szCs w:val="18"/>
              </w:rPr>
              <w:t>Opracowanie dokumentacji projektowej pn. Zwiększenie mobilności Subregionu Północnego i dostępu do sieci TEN-T poprzez przebudowę dróg powiatowych na odc.DK-1 Poczesna - Huta Stara A - Mazury (A-1) - Wąsosz - DW 908 (Etap I opracowania), CEL: Zwiększenie mobilności Subregionu Północnego i dostępu do sieci TEN-T, Dz.600, Rozdz.60014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E30AC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6B1F77" w:rsidRDefault="008D0CD7" w:rsidP="006B1F7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194 822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6B1F77" w:rsidRDefault="00C05041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194 822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6B1F77" w:rsidRDefault="00C05041" w:rsidP="00206A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100 681</w:t>
            </w:r>
          </w:p>
        </w:tc>
        <w:tc>
          <w:tcPr>
            <w:tcW w:w="1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6B1F77" w:rsidRDefault="00C05041" w:rsidP="00206A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Zadanie zakończone</w:t>
            </w:r>
          </w:p>
        </w:tc>
      </w:tr>
      <w:tr w:rsidR="006B1F77" w:rsidRPr="00E8604E" w:rsidTr="00E30AC0">
        <w:trPr>
          <w:gridAfter w:val="1"/>
          <w:wAfter w:w="1435" w:type="dxa"/>
          <w:trHeight w:val="583"/>
        </w:trPr>
        <w:tc>
          <w:tcPr>
            <w:tcW w:w="486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7C32DA" w:rsidRDefault="006B1F77" w:rsidP="00E30AC0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7C32DA" w:rsidRDefault="00C05041" w:rsidP="006B1F77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89 611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7C32DA" w:rsidRDefault="00C05041">
            <w:pPr>
              <w:pStyle w:val="TableContents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89 611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7C32DA" w:rsidRDefault="00C05041" w:rsidP="00206A6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66 856</w:t>
            </w:r>
          </w:p>
        </w:tc>
        <w:tc>
          <w:tcPr>
            <w:tcW w:w="1435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206A6C" w:rsidRDefault="006B1F77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F77" w:rsidRPr="00E8604E" w:rsidTr="007622D4">
        <w:trPr>
          <w:gridAfter w:val="1"/>
          <w:wAfter w:w="1435" w:type="dxa"/>
          <w:trHeight w:val="595"/>
        </w:trPr>
        <w:tc>
          <w:tcPr>
            <w:tcW w:w="486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D3187A" w:rsidRDefault="006B1F77" w:rsidP="00E30AC0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Budżet gminy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6B1F77" w:rsidRDefault="00C05041" w:rsidP="006B1F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105 211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8D0CD7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105 211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33 825</w:t>
            </w:r>
          </w:p>
        </w:tc>
        <w:tc>
          <w:tcPr>
            <w:tcW w:w="143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206A6C" w:rsidRDefault="006B1F77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F77" w:rsidRPr="00E8604E" w:rsidTr="007622D4">
        <w:trPr>
          <w:gridAfter w:val="1"/>
          <w:wAfter w:w="1435" w:type="dxa"/>
          <w:trHeight w:val="254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E30AC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3903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E30AC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Nazwa i cel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E30AC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Jednostka odpowiedzialna lub koordynująca</w:t>
            </w:r>
          </w:p>
        </w:tc>
        <w:tc>
          <w:tcPr>
            <w:tcW w:w="1172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E30AC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Okres realizacji</w:t>
            </w:r>
          </w:p>
        </w:tc>
        <w:tc>
          <w:tcPr>
            <w:tcW w:w="1623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E30AC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Źródło finansowania</w:t>
            </w:r>
          </w:p>
        </w:tc>
        <w:tc>
          <w:tcPr>
            <w:tcW w:w="1724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E30AC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Łączne nakłady finansowe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E30AC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łącznie poniesione do            31.12. 2016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E30AC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tym:</w:t>
            </w:r>
          </w:p>
        </w:tc>
        <w:tc>
          <w:tcPr>
            <w:tcW w:w="1435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E30AC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  <w:p w:rsidR="006B1F77" w:rsidRDefault="006B1F77" w:rsidP="00E30AC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realizacji zadania</w:t>
            </w:r>
          </w:p>
        </w:tc>
      </w:tr>
      <w:tr w:rsidR="006B1F77" w:rsidRPr="00E8604E" w:rsidTr="007622D4">
        <w:trPr>
          <w:gridAfter w:val="1"/>
          <w:wAfter w:w="1435" w:type="dxa"/>
          <w:trHeight w:val="370"/>
        </w:trPr>
        <w:tc>
          <w:tcPr>
            <w:tcW w:w="486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 w:rsidP="00E30A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E8604E" w:rsidRDefault="006B1F77" w:rsidP="00E30A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</w:t>
            </w:r>
          </w:p>
        </w:tc>
        <w:tc>
          <w:tcPr>
            <w:tcW w:w="1623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D3187A" w:rsidRDefault="006B1F77" w:rsidP="00E30AC0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AE2C1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Default="006B1F77" w:rsidP="006B1F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Wydatki poniesione w 2016</w:t>
            </w:r>
          </w:p>
        </w:tc>
        <w:tc>
          <w:tcPr>
            <w:tcW w:w="1435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F77" w:rsidRPr="00206A6C" w:rsidRDefault="006B1F77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D55" w:rsidRPr="00E8604E" w:rsidTr="00E30AC0">
        <w:trPr>
          <w:gridAfter w:val="1"/>
          <w:wAfter w:w="1435" w:type="dxa"/>
          <w:trHeight w:val="495"/>
        </w:trPr>
        <w:tc>
          <w:tcPr>
            <w:tcW w:w="48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E8604E" w:rsidRDefault="00A15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7C32DA" w:rsidRDefault="00A15D55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11) </w:t>
            </w:r>
            <w:r w:rsidRPr="00C7351B">
              <w:rPr>
                <w:rFonts w:ascii="Arial" w:hAnsi="Arial" w:cs="Arial"/>
                <w:sz w:val="18"/>
                <w:szCs w:val="18"/>
              </w:rPr>
              <w:t xml:space="preserve">Opracowanie dokumentacji projektowej pn. Zwiększenie mobilności Subregionu Północnego i dostępu do sieci TEN-T poprzez przebudowę dróg powiatowych na odc.DK-1 (A-1) - Borowno - Witkowice - DK-91 - Rzerzęczyce - Skrzydlów - Krasice - Mokrzesz - DW </w:t>
            </w:r>
            <w:r w:rsidR="000B666C">
              <w:rPr>
                <w:rFonts w:ascii="Arial" w:hAnsi="Arial" w:cs="Arial"/>
                <w:sz w:val="18"/>
                <w:szCs w:val="18"/>
              </w:rPr>
              <w:t>786</w:t>
            </w:r>
            <w:r w:rsidRPr="00C7351B">
              <w:rPr>
                <w:rFonts w:ascii="Arial" w:hAnsi="Arial" w:cs="Arial"/>
                <w:sz w:val="18"/>
                <w:szCs w:val="18"/>
              </w:rPr>
              <w:t>, CEL: Zwiększenie mobilności Subregionu Północnego i dostępu do sieci TEN-T, Dz.600, Rozdz.60014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E8604E" w:rsidRDefault="00A15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Default="00A15D55" w:rsidP="00E30A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Default="00A15D55" w:rsidP="00E30A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16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Default="00A15D55" w:rsidP="00E30AC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C7351B" w:rsidRDefault="00A15D55" w:rsidP="00AE2C10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351B">
              <w:rPr>
                <w:rFonts w:ascii="Arial" w:hAnsi="Arial" w:cs="Arial"/>
                <w:b/>
                <w:sz w:val="18"/>
                <w:szCs w:val="18"/>
              </w:rPr>
              <w:t>375 430</w:t>
            </w:r>
          </w:p>
        </w:tc>
        <w:tc>
          <w:tcPr>
            <w:tcW w:w="204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C7351B" w:rsidRDefault="00C05041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196 270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C7351B" w:rsidRDefault="00A15D55" w:rsidP="00206A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435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C7351B" w:rsidRDefault="00BB6543" w:rsidP="00206A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52,3%</w:t>
            </w:r>
          </w:p>
        </w:tc>
      </w:tr>
      <w:tr w:rsidR="00A15D55" w:rsidRPr="00E8604E" w:rsidTr="00E30AC0">
        <w:trPr>
          <w:gridAfter w:val="1"/>
          <w:wAfter w:w="1435" w:type="dxa"/>
          <w:trHeight w:val="457"/>
        </w:trPr>
        <w:tc>
          <w:tcPr>
            <w:tcW w:w="486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E8604E" w:rsidRDefault="00A15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E8604E" w:rsidRDefault="00A15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E8604E" w:rsidRDefault="00A15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Default="00A15D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Default="00A15D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7C32DA" w:rsidRDefault="00A15D55" w:rsidP="00E30AC0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7C32DA">
              <w:rPr>
                <w:rFonts w:ascii="Arial" w:hAnsi="Arial"/>
                <w:i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7C32DA" w:rsidRDefault="00A15D55" w:rsidP="00AE2C10">
            <w:pPr>
              <w:pStyle w:val="TableContents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243 680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7C32DA" w:rsidRDefault="00C05041">
            <w:pPr>
              <w:pStyle w:val="TableContents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64 520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7C32DA" w:rsidRDefault="00A15D55" w:rsidP="00206A6C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C32DA">
              <w:rPr>
                <w:rFonts w:ascii="Arial" w:hAnsi="Arial" w:cs="Arial"/>
                <w:i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206A6C" w:rsidRDefault="00A15D55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D55" w:rsidRPr="00E8604E" w:rsidTr="00E30AC0">
        <w:trPr>
          <w:gridAfter w:val="1"/>
          <w:wAfter w:w="1435" w:type="dxa"/>
          <w:trHeight w:val="254"/>
        </w:trPr>
        <w:tc>
          <w:tcPr>
            <w:tcW w:w="4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E8604E" w:rsidRDefault="00A15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E8604E" w:rsidRDefault="00A15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E8604E" w:rsidRDefault="00A15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Default="00A15D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Default="00A15D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Default="00A15D55" w:rsidP="00E30AC0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>Budżet gminy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Default="00A15D55" w:rsidP="00AE2C1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131 750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Default="00C05041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131 750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Default="00A15D55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5D55" w:rsidRPr="00206A6C" w:rsidRDefault="00A15D55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8D7" w:rsidRPr="00E8604E" w:rsidTr="00E30AC0">
        <w:trPr>
          <w:gridAfter w:val="1"/>
          <w:wAfter w:w="1435" w:type="dxa"/>
          <w:trHeight w:val="254"/>
        </w:trPr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Pr="00E8604E" w:rsidRDefault="009668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Pr="00E8604E" w:rsidRDefault="00966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12) </w:t>
            </w:r>
            <w:r w:rsidRPr="00A15D55">
              <w:rPr>
                <w:rFonts w:ascii="Arial" w:hAnsi="Arial" w:cs="Arial"/>
                <w:sz w:val="18"/>
                <w:szCs w:val="18"/>
              </w:rPr>
              <w:t>Budowa magazynu na terenie ODM 2 w Koniecpolu CEL: Poprawa eksploatacji budynku biurowo-socjalnego Dz.600, Rozdz.60014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Pr="00E8604E" w:rsidRDefault="00966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PZD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Default="009668D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2013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Default="009668D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2017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Default="009668D7" w:rsidP="00E30AC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Pr="00A15D55" w:rsidRDefault="009668D7" w:rsidP="00AE2C10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1 010 909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Pr="00A15D55" w:rsidRDefault="009668D7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523 089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Pr="00A15D55" w:rsidRDefault="009668D7" w:rsidP="00E30AC0">
            <w:pPr>
              <w:pStyle w:val="TableContents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496 029</w:t>
            </w:r>
          </w:p>
        </w:tc>
        <w:tc>
          <w:tcPr>
            <w:tcW w:w="14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Pr="00A15D55" w:rsidRDefault="009668D7" w:rsidP="00206A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51,7%</w:t>
            </w:r>
          </w:p>
        </w:tc>
      </w:tr>
      <w:tr w:rsidR="009668D7" w:rsidRPr="00E8604E" w:rsidTr="00E30AC0">
        <w:trPr>
          <w:gridAfter w:val="1"/>
          <w:wAfter w:w="1435" w:type="dxa"/>
          <w:trHeight w:val="254"/>
        </w:trPr>
        <w:tc>
          <w:tcPr>
            <w:tcW w:w="4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Pr="00E8604E" w:rsidRDefault="009668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Pr="00E8604E" w:rsidRDefault="009668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Pr="00E8604E" w:rsidRDefault="009668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Default="009668D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Default="009668D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Default="009668D7" w:rsidP="00E30AC0">
            <w:pPr>
              <w:pStyle w:val="TableContents"/>
              <w:rPr>
                <w:rFonts w:ascii="Arial" w:hAnsi="Arial"/>
                <w:iCs/>
                <w:sz w:val="18"/>
                <w:szCs w:val="18"/>
              </w:rPr>
            </w:pPr>
            <w:r w:rsidRPr="00D3187A">
              <w:rPr>
                <w:rFonts w:ascii="Arial" w:hAnsi="Arial"/>
                <w:iCs/>
                <w:sz w:val="18"/>
                <w:szCs w:val="18"/>
              </w:rPr>
              <w:t>Budżet powiatu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Default="009668D7" w:rsidP="00AE2C1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1 010 909</w:t>
            </w:r>
          </w:p>
        </w:tc>
        <w:tc>
          <w:tcPr>
            <w:tcW w:w="2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Default="009668D7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523 089</w:t>
            </w:r>
          </w:p>
          <w:p w:rsidR="009668D7" w:rsidRDefault="009668D7" w:rsidP="009668D7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Default="009668D7" w:rsidP="00E30AC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496 029</w:t>
            </w:r>
          </w:p>
        </w:tc>
        <w:tc>
          <w:tcPr>
            <w:tcW w:w="14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8D7" w:rsidRPr="00206A6C" w:rsidRDefault="009668D7" w:rsidP="00206A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2CA4" w:rsidRDefault="00E72CA4">
      <w:pPr>
        <w:pStyle w:val="Standard"/>
      </w:pPr>
    </w:p>
    <w:sectPr w:rsidR="00E72CA4" w:rsidSect="00E72CA4">
      <w:footerReference w:type="default" r:id="rId8"/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81" w:rsidRDefault="00272B81" w:rsidP="00E72CA4">
      <w:r>
        <w:separator/>
      </w:r>
    </w:p>
  </w:endnote>
  <w:endnote w:type="continuationSeparator" w:id="0">
    <w:p w:rsidR="00272B81" w:rsidRDefault="00272B81" w:rsidP="00E72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8360"/>
      <w:docPartObj>
        <w:docPartGallery w:val="Page Numbers (Bottom of Page)"/>
        <w:docPartUnique/>
      </w:docPartObj>
    </w:sdtPr>
    <w:sdtContent>
      <w:p w:rsidR="000B666C" w:rsidRDefault="000B666C">
        <w:pPr>
          <w:pStyle w:val="Stopka"/>
          <w:jc w:val="center"/>
        </w:pPr>
        <w:fldSimple w:instr=" PAGE   \* MERGEFORMAT ">
          <w:r w:rsidR="00272B81">
            <w:rPr>
              <w:noProof/>
            </w:rPr>
            <w:t>1</w:t>
          </w:r>
        </w:fldSimple>
      </w:p>
    </w:sdtContent>
  </w:sdt>
  <w:p w:rsidR="000B666C" w:rsidRDefault="000B66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81" w:rsidRDefault="00272B81" w:rsidP="00E72CA4">
      <w:r w:rsidRPr="00E72CA4">
        <w:rPr>
          <w:color w:val="000000"/>
        </w:rPr>
        <w:separator/>
      </w:r>
    </w:p>
  </w:footnote>
  <w:footnote w:type="continuationSeparator" w:id="0">
    <w:p w:rsidR="00272B81" w:rsidRDefault="00272B81" w:rsidP="00E72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9F7"/>
    <w:multiLevelType w:val="hybridMultilevel"/>
    <w:tmpl w:val="D7BCF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2CB4"/>
    <w:multiLevelType w:val="hybridMultilevel"/>
    <w:tmpl w:val="81423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F2653"/>
    <w:multiLevelType w:val="hybridMultilevel"/>
    <w:tmpl w:val="BB3EDAE0"/>
    <w:lvl w:ilvl="0" w:tplc="DECCF454">
      <w:start w:val="4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40CFC"/>
    <w:multiLevelType w:val="hybridMultilevel"/>
    <w:tmpl w:val="83748E50"/>
    <w:lvl w:ilvl="0" w:tplc="8470351A">
      <w:start w:val="4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2CA4"/>
    <w:rsid w:val="000422AE"/>
    <w:rsid w:val="000A2332"/>
    <w:rsid w:val="000B0511"/>
    <w:rsid w:val="000B56F3"/>
    <w:rsid w:val="000B666C"/>
    <w:rsid w:val="000C16D7"/>
    <w:rsid w:val="000D1097"/>
    <w:rsid w:val="001116A0"/>
    <w:rsid w:val="00114726"/>
    <w:rsid w:val="00124AEE"/>
    <w:rsid w:val="00127CCD"/>
    <w:rsid w:val="00134C81"/>
    <w:rsid w:val="001739BD"/>
    <w:rsid w:val="001A7201"/>
    <w:rsid w:val="001B261F"/>
    <w:rsid w:val="001B405F"/>
    <w:rsid w:val="001B4FBA"/>
    <w:rsid w:val="001F38EB"/>
    <w:rsid w:val="00201C8B"/>
    <w:rsid w:val="0020466E"/>
    <w:rsid w:val="00206A6C"/>
    <w:rsid w:val="002367D2"/>
    <w:rsid w:val="00242F84"/>
    <w:rsid w:val="00272B81"/>
    <w:rsid w:val="00280AA4"/>
    <w:rsid w:val="00296E8F"/>
    <w:rsid w:val="002A2846"/>
    <w:rsid w:val="002B1166"/>
    <w:rsid w:val="002E25D9"/>
    <w:rsid w:val="00322D15"/>
    <w:rsid w:val="00326CA8"/>
    <w:rsid w:val="00334065"/>
    <w:rsid w:val="00387286"/>
    <w:rsid w:val="003905EF"/>
    <w:rsid w:val="00396174"/>
    <w:rsid w:val="003C1A1C"/>
    <w:rsid w:val="003F5BBF"/>
    <w:rsid w:val="003F7A81"/>
    <w:rsid w:val="00454F4C"/>
    <w:rsid w:val="0047732C"/>
    <w:rsid w:val="0048115A"/>
    <w:rsid w:val="004C78D0"/>
    <w:rsid w:val="004D6A76"/>
    <w:rsid w:val="004F0F06"/>
    <w:rsid w:val="005210DF"/>
    <w:rsid w:val="00537980"/>
    <w:rsid w:val="0054648D"/>
    <w:rsid w:val="005724ED"/>
    <w:rsid w:val="005815BB"/>
    <w:rsid w:val="005A6245"/>
    <w:rsid w:val="00672DDF"/>
    <w:rsid w:val="006B1F77"/>
    <w:rsid w:val="006D0EE9"/>
    <w:rsid w:val="006D7FF9"/>
    <w:rsid w:val="00703CF9"/>
    <w:rsid w:val="00745924"/>
    <w:rsid w:val="007622D4"/>
    <w:rsid w:val="00762EAD"/>
    <w:rsid w:val="007672E1"/>
    <w:rsid w:val="007C05C2"/>
    <w:rsid w:val="007C32DA"/>
    <w:rsid w:val="007D0AFF"/>
    <w:rsid w:val="00802625"/>
    <w:rsid w:val="00840266"/>
    <w:rsid w:val="00852198"/>
    <w:rsid w:val="008B47A2"/>
    <w:rsid w:val="008D0CD7"/>
    <w:rsid w:val="008D7497"/>
    <w:rsid w:val="00902A42"/>
    <w:rsid w:val="009668D7"/>
    <w:rsid w:val="009A43FA"/>
    <w:rsid w:val="009F7FD0"/>
    <w:rsid w:val="00A00503"/>
    <w:rsid w:val="00A074BA"/>
    <w:rsid w:val="00A15D55"/>
    <w:rsid w:val="00A353FC"/>
    <w:rsid w:val="00A51144"/>
    <w:rsid w:val="00A66ED0"/>
    <w:rsid w:val="00AE122D"/>
    <w:rsid w:val="00AE2C10"/>
    <w:rsid w:val="00B438D9"/>
    <w:rsid w:val="00B7633C"/>
    <w:rsid w:val="00BB6543"/>
    <w:rsid w:val="00C05041"/>
    <w:rsid w:val="00C42F54"/>
    <w:rsid w:val="00C43BEB"/>
    <w:rsid w:val="00C5471C"/>
    <w:rsid w:val="00C660E5"/>
    <w:rsid w:val="00C71C7C"/>
    <w:rsid w:val="00C7351B"/>
    <w:rsid w:val="00CB4BAB"/>
    <w:rsid w:val="00CC7B09"/>
    <w:rsid w:val="00CD6326"/>
    <w:rsid w:val="00D16AF4"/>
    <w:rsid w:val="00D3187A"/>
    <w:rsid w:val="00D3253B"/>
    <w:rsid w:val="00D45AB6"/>
    <w:rsid w:val="00D5056E"/>
    <w:rsid w:val="00D57A12"/>
    <w:rsid w:val="00D63208"/>
    <w:rsid w:val="00D7583B"/>
    <w:rsid w:val="00D978E1"/>
    <w:rsid w:val="00DE1252"/>
    <w:rsid w:val="00E1555A"/>
    <w:rsid w:val="00E16592"/>
    <w:rsid w:val="00E30AC0"/>
    <w:rsid w:val="00E315CA"/>
    <w:rsid w:val="00E34498"/>
    <w:rsid w:val="00E362CF"/>
    <w:rsid w:val="00E4195E"/>
    <w:rsid w:val="00E72CA4"/>
    <w:rsid w:val="00E8604E"/>
    <w:rsid w:val="00E87371"/>
    <w:rsid w:val="00EA4544"/>
    <w:rsid w:val="00EB15D6"/>
    <w:rsid w:val="00EC4AB7"/>
    <w:rsid w:val="00EF0E46"/>
    <w:rsid w:val="00EF11B2"/>
    <w:rsid w:val="00F54F1E"/>
    <w:rsid w:val="00F65009"/>
    <w:rsid w:val="00F66423"/>
    <w:rsid w:val="00F969C6"/>
    <w:rsid w:val="00FC7C32"/>
    <w:rsid w:val="00FE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2CA4"/>
  </w:style>
  <w:style w:type="paragraph" w:customStyle="1" w:styleId="Header">
    <w:name w:val="Header"/>
    <w:basedOn w:val="Standard"/>
    <w:next w:val="Textbody"/>
    <w:rsid w:val="00E72CA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72CA4"/>
    <w:pPr>
      <w:spacing w:after="120"/>
    </w:pPr>
  </w:style>
  <w:style w:type="paragraph" w:styleId="Lista">
    <w:name w:val="List"/>
    <w:basedOn w:val="Textbody"/>
    <w:rsid w:val="00E72CA4"/>
  </w:style>
  <w:style w:type="paragraph" w:customStyle="1" w:styleId="Caption">
    <w:name w:val="Caption"/>
    <w:basedOn w:val="Standard"/>
    <w:rsid w:val="00E72C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2CA4"/>
    <w:pPr>
      <w:suppressLineNumbers/>
    </w:pPr>
  </w:style>
  <w:style w:type="paragraph" w:customStyle="1" w:styleId="TableContents">
    <w:name w:val="Table Contents"/>
    <w:basedOn w:val="Standard"/>
    <w:rsid w:val="00E72CA4"/>
    <w:pPr>
      <w:suppressLineNumbers/>
    </w:pPr>
  </w:style>
  <w:style w:type="paragraph" w:customStyle="1" w:styleId="TableHeading">
    <w:name w:val="Table Heading"/>
    <w:basedOn w:val="TableContents"/>
    <w:rsid w:val="00E72CA4"/>
    <w:pPr>
      <w:jc w:val="center"/>
    </w:pPr>
    <w:rPr>
      <w:b/>
      <w:bCs/>
    </w:rPr>
  </w:style>
  <w:style w:type="character" w:customStyle="1" w:styleId="NumberingSymbols">
    <w:name w:val="Numbering Symbols"/>
    <w:rsid w:val="00E72CA4"/>
  </w:style>
  <w:style w:type="paragraph" w:styleId="Akapitzlist">
    <w:name w:val="List Paragraph"/>
    <w:basedOn w:val="Normalny"/>
    <w:uiPriority w:val="34"/>
    <w:qFormat/>
    <w:rsid w:val="00E860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B1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1F77"/>
  </w:style>
  <w:style w:type="paragraph" w:styleId="Stopka">
    <w:name w:val="footer"/>
    <w:basedOn w:val="Normalny"/>
    <w:link w:val="StopkaZnak"/>
    <w:uiPriority w:val="99"/>
    <w:unhideWhenUsed/>
    <w:rsid w:val="006B1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7ABAC-5428-4EA7-8B6E-F783466B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6</Pages>
  <Words>1528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</cp:lastModifiedBy>
  <cp:revision>19</cp:revision>
  <cp:lastPrinted>2017-03-23T11:43:00Z</cp:lastPrinted>
  <dcterms:created xsi:type="dcterms:W3CDTF">2017-03-06T07:50:00Z</dcterms:created>
  <dcterms:modified xsi:type="dcterms:W3CDTF">2017-03-24T13:11:00Z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