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19" w:rsidRPr="00443791" w:rsidRDefault="000F4319" w:rsidP="000F4319">
      <w:pPr>
        <w:jc w:val="center"/>
        <w:rPr>
          <w:rFonts w:ascii="Arial" w:hAnsi="Arial" w:cs="Arial"/>
          <w:b/>
          <w:u w:val="single"/>
        </w:rPr>
      </w:pPr>
      <w:r w:rsidRPr="00443791">
        <w:rPr>
          <w:rFonts w:ascii="Arial" w:hAnsi="Arial" w:cs="Arial"/>
          <w:b/>
          <w:u w:val="single"/>
        </w:rPr>
        <w:t>Formularz konsultacji</w:t>
      </w:r>
    </w:p>
    <w:p w:rsidR="000F4319" w:rsidRPr="00443791" w:rsidRDefault="000F4319" w:rsidP="000F4319">
      <w:pPr>
        <w:jc w:val="center"/>
        <w:rPr>
          <w:rFonts w:ascii="Arial" w:hAnsi="Arial" w:cs="Arial"/>
          <w:b/>
          <w:u w:val="single"/>
        </w:rPr>
      </w:pPr>
    </w:p>
    <w:p w:rsidR="000F4319" w:rsidRPr="000F0EFE" w:rsidRDefault="000F4319" w:rsidP="000F4319">
      <w:pPr>
        <w:jc w:val="center"/>
        <w:rPr>
          <w:rFonts w:ascii="Arial" w:hAnsi="Arial" w:cs="Arial"/>
        </w:rPr>
      </w:pPr>
      <w:r w:rsidRPr="000F0EFE">
        <w:rPr>
          <w:rFonts w:ascii="Arial" w:hAnsi="Arial" w:cs="Arial"/>
        </w:rPr>
        <w:t>projektu uchwały Rady Powiatu w Częstochowie w sprawie</w:t>
      </w:r>
      <w:r w:rsidRPr="000F0EFE">
        <w:rPr>
          <w:rFonts w:ascii="Arial" w:hAnsi="Arial" w:cs="Arial"/>
          <w:bCs/>
        </w:rPr>
        <w:t xml:space="preserve"> </w:t>
      </w:r>
      <w:r w:rsidRPr="000F0EFE">
        <w:rPr>
          <w:rFonts w:ascii="Arial" w:hAnsi="Arial" w:cs="Arial"/>
        </w:rPr>
        <w:t>w sprawie</w:t>
      </w:r>
      <w:r w:rsidRPr="000F0EFE">
        <w:rPr>
          <w:rFonts w:ascii="Arial" w:hAnsi="Arial" w:cs="Arial"/>
          <w:bCs/>
        </w:rPr>
        <w:t xml:space="preserve"> zamiaru likwidacji Zasadniczej Szkoły Zawodowej w Złotym Potoku, wchodzącej w skład Zespołu Szkół im. Władysława Szafera w Złotym Potoku przy ulicy Kościuszki 7</w:t>
      </w:r>
    </w:p>
    <w:p w:rsidR="000F4319" w:rsidRPr="00443791" w:rsidRDefault="000F4319" w:rsidP="000F4319">
      <w:pPr>
        <w:rPr>
          <w:rFonts w:ascii="Arial" w:hAnsi="Arial" w:cs="Arial"/>
          <w:b/>
        </w:rPr>
      </w:pPr>
    </w:p>
    <w:p w:rsidR="000F4319" w:rsidRPr="00443791" w:rsidRDefault="000F4319" w:rsidP="000F4319">
      <w:pPr>
        <w:rPr>
          <w:rFonts w:ascii="Arial" w:hAnsi="Arial" w:cs="Arial"/>
          <w:b/>
        </w:rPr>
      </w:pPr>
    </w:p>
    <w:p w:rsidR="000F4319" w:rsidRPr="00443791" w:rsidRDefault="000F4319" w:rsidP="000F4319">
      <w:pPr>
        <w:rPr>
          <w:rFonts w:ascii="Arial" w:hAnsi="Arial" w:cs="Arial"/>
        </w:rPr>
      </w:pPr>
      <w:r w:rsidRPr="00443791">
        <w:rPr>
          <w:rFonts w:ascii="Arial" w:hAnsi="Arial" w:cs="Arial"/>
        </w:rPr>
        <w:t>Uwagi i opinie:</w:t>
      </w:r>
    </w:p>
    <w:p w:rsidR="000F4319" w:rsidRPr="00443791" w:rsidRDefault="000F4319" w:rsidP="000F4319">
      <w:pPr>
        <w:rPr>
          <w:rFonts w:ascii="Arial" w:hAnsi="Arial" w:cs="Arial"/>
        </w:rPr>
      </w:pPr>
      <w:r w:rsidRPr="00443791">
        <w:rPr>
          <w:rFonts w:ascii="Arial" w:hAnsi="Arial" w:cs="Arial"/>
        </w:rPr>
        <w:t>…………………………………………………………………………………………………</w:t>
      </w:r>
    </w:p>
    <w:p w:rsidR="000F4319" w:rsidRPr="00443791" w:rsidRDefault="000F4319" w:rsidP="000F4319">
      <w:pPr>
        <w:rPr>
          <w:rFonts w:ascii="Arial" w:hAnsi="Arial" w:cs="Arial"/>
        </w:rPr>
      </w:pPr>
    </w:p>
    <w:p w:rsidR="000F4319" w:rsidRPr="00443791" w:rsidRDefault="000F4319" w:rsidP="000F4319">
      <w:pPr>
        <w:rPr>
          <w:rFonts w:ascii="Arial" w:hAnsi="Arial" w:cs="Arial"/>
        </w:rPr>
      </w:pPr>
      <w:r w:rsidRPr="00443791">
        <w:rPr>
          <w:rFonts w:ascii="Arial" w:hAnsi="Arial" w:cs="Arial"/>
        </w:rPr>
        <w:t>…………………………………………………………………………………………………</w:t>
      </w:r>
    </w:p>
    <w:p w:rsidR="000F4319" w:rsidRPr="00443791" w:rsidRDefault="000F4319" w:rsidP="000F4319">
      <w:pPr>
        <w:rPr>
          <w:rFonts w:ascii="Arial" w:hAnsi="Arial" w:cs="Arial"/>
        </w:rPr>
      </w:pPr>
    </w:p>
    <w:p w:rsidR="000F4319" w:rsidRPr="00443791" w:rsidRDefault="000F4319" w:rsidP="000F4319">
      <w:pPr>
        <w:rPr>
          <w:rFonts w:ascii="Arial" w:hAnsi="Arial" w:cs="Arial"/>
        </w:rPr>
      </w:pPr>
      <w:r w:rsidRPr="00443791">
        <w:rPr>
          <w:rFonts w:ascii="Arial" w:hAnsi="Arial" w:cs="Arial"/>
        </w:rPr>
        <w:t>…………………………………………………………………………………………………</w:t>
      </w:r>
    </w:p>
    <w:p w:rsidR="000F4319" w:rsidRPr="00443791" w:rsidRDefault="000F4319" w:rsidP="000F4319">
      <w:pPr>
        <w:rPr>
          <w:rFonts w:ascii="Arial" w:hAnsi="Arial" w:cs="Arial"/>
        </w:rPr>
      </w:pPr>
    </w:p>
    <w:p w:rsidR="000F4319" w:rsidRPr="00443791" w:rsidRDefault="000F4319" w:rsidP="000F4319">
      <w:pPr>
        <w:rPr>
          <w:rFonts w:ascii="Arial" w:hAnsi="Arial" w:cs="Arial"/>
        </w:rPr>
      </w:pPr>
      <w:r w:rsidRPr="00443791">
        <w:rPr>
          <w:rFonts w:ascii="Arial" w:hAnsi="Arial" w:cs="Arial"/>
        </w:rPr>
        <w:t>…………………………………………………………………………………………………</w:t>
      </w:r>
    </w:p>
    <w:p w:rsidR="000F4319" w:rsidRPr="00443791" w:rsidRDefault="000F4319" w:rsidP="000F4319">
      <w:pPr>
        <w:rPr>
          <w:rFonts w:ascii="Arial" w:hAnsi="Arial" w:cs="Arial"/>
        </w:rPr>
      </w:pPr>
    </w:p>
    <w:p w:rsidR="000F4319" w:rsidRPr="00443791" w:rsidRDefault="000F4319" w:rsidP="000F4319">
      <w:pPr>
        <w:rPr>
          <w:rFonts w:ascii="Arial" w:hAnsi="Arial" w:cs="Arial"/>
        </w:rPr>
      </w:pPr>
      <w:r w:rsidRPr="00443791">
        <w:rPr>
          <w:rFonts w:ascii="Arial" w:hAnsi="Arial" w:cs="Arial"/>
        </w:rPr>
        <w:t>…………………………………………………………………………………………………</w:t>
      </w:r>
    </w:p>
    <w:p w:rsidR="000F4319" w:rsidRPr="00443791" w:rsidRDefault="000F4319" w:rsidP="000F4319">
      <w:pPr>
        <w:rPr>
          <w:rFonts w:ascii="Arial" w:hAnsi="Arial" w:cs="Arial"/>
        </w:rPr>
      </w:pPr>
    </w:p>
    <w:p w:rsidR="000F4319" w:rsidRPr="00443791" w:rsidRDefault="000F4319" w:rsidP="000F4319">
      <w:pPr>
        <w:rPr>
          <w:rFonts w:ascii="Arial" w:hAnsi="Arial" w:cs="Arial"/>
        </w:rPr>
      </w:pPr>
      <w:r w:rsidRPr="00443791">
        <w:rPr>
          <w:rFonts w:ascii="Arial" w:hAnsi="Arial" w:cs="Arial"/>
        </w:rPr>
        <w:t>…………………………………………………………………………………………………</w:t>
      </w:r>
    </w:p>
    <w:p w:rsidR="000F4319" w:rsidRPr="00443791" w:rsidRDefault="000F4319" w:rsidP="000F4319">
      <w:pPr>
        <w:rPr>
          <w:rFonts w:ascii="Arial" w:hAnsi="Arial" w:cs="Arial"/>
        </w:rPr>
      </w:pPr>
    </w:p>
    <w:p w:rsidR="000F4319" w:rsidRPr="00443791" w:rsidRDefault="000F4319" w:rsidP="000F4319">
      <w:pPr>
        <w:rPr>
          <w:rFonts w:ascii="Arial" w:hAnsi="Arial" w:cs="Arial"/>
        </w:rPr>
      </w:pPr>
      <w:r w:rsidRPr="00443791">
        <w:rPr>
          <w:rFonts w:ascii="Arial" w:hAnsi="Arial" w:cs="Arial"/>
        </w:rPr>
        <w:t>…………………………………………………………………………………………………</w:t>
      </w:r>
    </w:p>
    <w:p w:rsidR="000F4319" w:rsidRPr="00443791" w:rsidRDefault="000F4319" w:rsidP="000F4319">
      <w:pPr>
        <w:rPr>
          <w:rFonts w:ascii="Arial" w:hAnsi="Arial" w:cs="Arial"/>
        </w:rPr>
      </w:pPr>
    </w:p>
    <w:p w:rsidR="000F4319" w:rsidRPr="00443791" w:rsidRDefault="000F4319" w:rsidP="000F4319">
      <w:pPr>
        <w:rPr>
          <w:rFonts w:ascii="Arial" w:hAnsi="Arial" w:cs="Arial"/>
        </w:rPr>
      </w:pPr>
      <w:r w:rsidRPr="00443791">
        <w:rPr>
          <w:rFonts w:ascii="Arial" w:hAnsi="Arial" w:cs="Arial"/>
        </w:rPr>
        <w:t>…………………………………………………………………………………………………</w:t>
      </w:r>
    </w:p>
    <w:p w:rsidR="000F4319" w:rsidRPr="00443791" w:rsidRDefault="000F4319" w:rsidP="000F4319">
      <w:pPr>
        <w:rPr>
          <w:rFonts w:ascii="Arial" w:hAnsi="Arial" w:cs="Arial"/>
        </w:rPr>
      </w:pPr>
    </w:p>
    <w:p w:rsidR="000F4319" w:rsidRPr="00443791" w:rsidRDefault="000F4319" w:rsidP="000F4319">
      <w:pPr>
        <w:rPr>
          <w:rFonts w:ascii="Arial" w:hAnsi="Arial" w:cs="Arial"/>
        </w:rPr>
      </w:pPr>
      <w:r w:rsidRPr="00443791">
        <w:rPr>
          <w:rFonts w:ascii="Arial" w:hAnsi="Arial" w:cs="Arial"/>
        </w:rPr>
        <w:t>…………………………………………………………………………………………………</w:t>
      </w:r>
    </w:p>
    <w:p w:rsidR="000F4319" w:rsidRPr="00443791" w:rsidRDefault="000F4319" w:rsidP="000F4319">
      <w:pPr>
        <w:rPr>
          <w:rFonts w:ascii="Arial" w:hAnsi="Arial" w:cs="Arial"/>
        </w:rPr>
      </w:pPr>
    </w:p>
    <w:p w:rsidR="000F4319" w:rsidRPr="00443791" w:rsidRDefault="000F4319" w:rsidP="000F4319">
      <w:pPr>
        <w:rPr>
          <w:rFonts w:ascii="Arial" w:hAnsi="Arial" w:cs="Arial"/>
        </w:rPr>
      </w:pPr>
      <w:r w:rsidRPr="00443791">
        <w:rPr>
          <w:rFonts w:ascii="Arial" w:hAnsi="Arial" w:cs="Arial"/>
        </w:rPr>
        <w:t>…………………………………………………………………………………………………</w:t>
      </w:r>
    </w:p>
    <w:p w:rsidR="000F4319" w:rsidRPr="00443791" w:rsidRDefault="000F4319" w:rsidP="000F4319">
      <w:pPr>
        <w:rPr>
          <w:rFonts w:ascii="Arial" w:hAnsi="Arial" w:cs="Arial"/>
        </w:rPr>
      </w:pPr>
    </w:p>
    <w:p w:rsidR="000F4319" w:rsidRPr="00443791" w:rsidRDefault="000F4319" w:rsidP="000F4319">
      <w:pPr>
        <w:rPr>
          <w:rFonts w:ascii="Arial" w:hAnsi="Arial" w:cs="Arial"/>
        </w:rPr>
      </w:pPr>
      <w:r w:rsidRPr="00443791">
        <w:rPr>
          <w:rFonts w:ascii="Arial" w:hAnsi="Arial" w:cs="Arial"/>
        </w:rPr>
        <w:t>…………………………………………………………………………………………………</w:t>
      </w:r>
    </w:p>
    <w:p w:rsidR="000F4319" w:rsidRPr="00443791" w:rsidRDefault="000F4319" w:rsidP="000F4319">
      <w:pPr>
        <w:rPr>
          <w:rFonts w:ascii="Arial" w:hAnsi="Arial" w:cs="Arial"/>
        </w:rPr>
      </w:pPr>
    </w:p>
    <w:p w:rsidR="000F4319" w:rsidRPr="00443791" w:rsidRDefault="000F4319" w:rsidP="000F4319">
      <w:pPr>
        <w:rPr>
          <w:rFonts w:ascii="Arial" w:hAnsi="Arial" w:cs="Arial"/>
        </w:rPr>
      </w:pPr>
      <w:r w:rsidRPr="00443791">
        <w:rPr>
          <w:rFonts w:ascii="Arial" w:hAnsi="Arial" w:cs="Arial"/>
        </w:rPr>
        <w:t>…………………………………………………………………………………………………</w:t>
      </w:r>
    </w:p>
    <w:p w:rsidR="000F4319" w:rsidRPr="00443791" w:rsidRDefault="000F4319" w:rsidP="000F4319">
      <w:pPr>
        <w:rPr>
          <w:rFonts w:ascii="Arial" w:hAnsi="Arial" w:cs="Arial"/>
        </w:rPr>
      </w:pPr>
    </w:p>
    <w:p w:rsidR="000F4319" w:rsidRPr="00443791" w:rsidRDefault="000F4319" w:rsidP="000F431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204"/>
        <w:gridCol w:w="1071"/>
        <w:gridCol w:w="1684"/>
        <w:gridCol w:w="2208"/>
        <w:gridCol w:w="1471"/>
      </w:tblGrid>
      <w:tr w:rsidR="000F4319" w:rsidRPr="00443791" w:rsidTr="00F8186B">
        <w:tc>
          <w:tcPr>
            <w:tcW w:w="1668" w:type="dxa"/>
          </w:tcPr>
          <w:p w:rsidR="000F4319" w:rsidRPr="00443791" w:rsidRDefault="000F4319" w:rsidP="00F8186B">
            <w:pPr>
              <w:rPr>
                <w:rFonts w:ascii="Arial" w:hAnsi="Arial" w:cs="Arial"/>
              </w:rPr>
            </w:pPr>
            <w:r w:rsidRPr="00443791">
              <w:rPr>
                <w:rFonts w:ascii="Arial" w:hAnsi="Arial" w:cs="Arial"/>
              </w:rPr>
              <w:t>Podmiot zgłaszający</w:t>
            </w:r>
          </w:p>
        </w:tc>
        <w:tc>
          <w:tcPr>
            <w:tcW w:w="992" w:type="dxa"/>
          </w:tcPr>
          <w:p w:rsidR="000F4319" w:rsidRPr="00443791" w:rsidRDefault="000F4319" w:rsidP="00F8186B">
            <w:pPr>
              <w:rPr>
                <w:rFonts w:ascii="Arial" w:hAnsi="Arial" w:cs="Arial"/>
              </w:rPr>
            </w:pPr>
            <w:r w:rsidRPr="00443791">
              <w:rPr>
                <w:rFonts w:ascii="Arial" w:hAnsi="Arial" w:cs="Arial"/>
              </w:rPr>
              <w:t>Adres</w:t>
            </w:r>
            <w:r>
              <w:rPr>
                <w:rFonts w:ascii="Arial" w:hAnsi="Arial" w:cs="Arial"/>
              </w:rPr>
              <w:t xml:space="preserve"> podmiotu</w:t>
            </w:r>
          </w:p>
        </w:tc>
        <w:tc>
          <w:tcPr>
            <w:tcW w:w="1034" w:type="dxa"/>
          </w:tcPr>
          <w:p w:rsidR="000F4319" w:rsidRPr="00443791" w:rsidRDefault="000F4319" w:rsidP="00F8186B">
            <w:pPr>
              <w:rPr>
                <w:rFonts w:ascii="Arial" w:hAnsi="Arial" w:cs="Arial"/>
              </w:rPr>
            </w:pPr>
            <w:r w:rsidRPr="00443791">
              <w:rPr>
                <w:rFonts w:ascii="Arial" w:hAnsi="Arial" w:cs="Arial"/>
              </w:rPr>
              <w:t>Nr telefonu</w:t>
            </w:r>
          </w:p>
        </w:tc>
        <w:tc>
          <w:tcPr>
            <w:tcW w:w="1659" w:type="dxa"/>
          </w:tcPr>
          <w:p w:rsidR="000F4319" w:rsidRPr="00443791" w:rsidRDefault="000F4319" w:rsidP="00F8186B">
            <w:pPr>
              <w:rPr>
                <w:rFonts w:ascii="Arial" w:hAnsi="Arial" w:cs="Arial"/>
              </w:rPr>
            </w:pPr>
            <w:r w:rsidRPr="00443791">
              <w:rPr>
                <w:rFonts w:ascii="Arial" w:hAnsi="Arial" w:cs="Arial"/>
              </w:rPr>
              <w:t xml:space="preserve">Adres poczty elektronicznej </w:t>
            </w:r>
          </w:p>
        </w:tc>
        <w:tc>
          <w:tcPr>
            <w:tcW w:w="2304" w:type="dxa"/>
          </w:tcPr>
          <w:p w:rsidR="000F4319" w:rsidRPr="00443791" w:rsidRDefault="000F4319" w:rsidP="00F8186B">
            <w:pPr>
              <w:rPr>
                <w:rFonts w:ascii="Arial" w:hAnsi="Arial" w:cs="Arial"/>
              </w:rPr>
            </w:pPr>
            <w:r w:rsidRPr="00443791">
              <w:rPr>
                <w:rFonts w:ascii="Arial" w:hAnsi="Arial" w:cs="Arial"/>
              </w:rPr>
              <w:t xml:space="preserve">Imię i nazwisko </w:t>
            </w:r>
          </w:p>
          <w:p w:rsidR="000F4319" w:rsidRPr="00443791" w:rsidRDefault="000F4319" w:rsidP="00F8186B">
            <w:pPr>
              <w:rPr>
                <w:rFonts w:ascii="Arial" w:hAnsi="Arial" w:cs="Arial"/>
              </w:rPr>
            </w:pPr>
            <w:r w:rsidRPr="00443791">
              <w:rPr>
                <w:rFonts w:ascii="Arial" w:hAnsi="Arial" w:cs="Arial"/>
              </w:rPr>
              <w:t>osoby do kontaktu</w:t>
            </w:r>
          </w:p>
        </w:tc>
        <w:tc>
          <w:tcPr>
            <w:tcW w:w="0" w:type="auto"/>
          </w:tcPr>
          <w:p w:rsidR="000F4319" w:rsidRPr="00443791" w:rsidRDefault="000F4319" w:rsidP="00F8186B">
            <w:pPr>
              <w:rPr>
                <w:rFonts w:ascii="Arial" w:hAnsi="Arial" w:cs="Arial"/>
              </w:rPr>
            </w:pPr>
            <w:r w:rsidRPr="00443791">
              <w:rPr>
                <w:rFonts w:ascii="Arial" w:hAnsi="Arial" w:cs="Arial"/>
              </w:rPr>
              <w:t>Data wypełnienia</w:t>
            </w:r>
          </w:p>
        </w:tc>
      </w:tr>
      <w:tr w:rsidR="000F4319" w:rsidRPr="00443791" w:rsidTr="00F8186B">
        <w:tc>
          <w:tcPr>
            <w:tcW w:w="1668" w:type="dxa"/>
          </w:tcPr>
          <w:p w:rsidR="000F4319" w:rsidRPr="00443791" w:rsidRDefault="000F4319" w:rsidP="00F8186B">
            <w:pPr>
              <w:rPr>
                <w:rFonts w:ascii="Arial" w:hAnsi="Arial" w:cs="Arial"/>
              </w:rPr>
            </w:pPr>
          </w:p>
          <w:p w:rsidR="000F4319" w:rsidRPr="00443791" w:rsidRDefault="000F4319" w:rsidP="00F8186B">
            <w:pPr>
              <w:rPr>
                <w:rFonts w:ascii="Arial" w:hAnsi="Arial" w:cs="Arial"/>
              </w:rPr>
            </w:pPr>
          </w:p>
          <w:p w:rsidR="000F4319" w:rsidRPr="00443791" w:rsidRDefault="000F4319" w:rsidP="00F8186B">
            <w:pPr>
              <w:rPr>
                <w:rFonts w:ascii="Arial" w:hAnsi="Arial" w:cs="Arial"/>
              </w:rPr>
            </w:pPr>
          </w:p>
          <w:p w:rsidR="000F4319" w:rsidRPr="00443791" w:rsidRDefault="000F4319" w:rsidP="00F8186B">
            <w:pPr>
              <w:rPr>
                <w:rFonts w:ascii="Arial" w:hAnsi="Arial" w:cs="Arial"/>
              </w:rPr>
            </w:pPr>
          </w:p>
          <w:p w:rsidR="000F4319" w:rsidRPr="00443791" w:rsidRDefault="000F4319" w:rsidP="00F8186B">
            <w:pPr>
              <w:rPr>
                <w:rFonts w:ascii="Arial" w:hAnsi="Arial" w:cs="Arial"/>
              </w:rPr>
            </w:pPr>
          </w:p>
          <w:p w:rsidR="000F4319" w:rsidRPr="00443791" w:rsidRDefault="000F4319" w:rsidP="00F8186B">
            <w:pPr>
              <w:rPr>
                <w:rFonts w:ascii="Arial" w:hAnsi="Arial" w:cs="Arial"/>
              </w:rPr>
            </w:pPr>
          </w:p>
          <w:p w:rsidR="000F4319" w:rsidRPr="00443791" w:rsidRDefault="000F4319" w:rsidP="00F8186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F4319" w:rsidRPr="00443791" w:rsidRDefault="000F4319" w:rsidP="00F8186B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0F4319" w:rsidRPr="00443791" w:rsidRDefault="000F4319" w:rsidP="00F8186B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</w:tcPr>
          <w:p w:rsidR="000F4319" w:rsidRPr="00443791" w:rsidRDefault="000F4319" w:rsidP="00F8186B">
            <w:pPr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0F4319" w:rsidRPr="00443791" w:rsidRDefault="000F4319" w:rsidP="00F818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4319" w:rsidRPr="00443791" w:rsidRDefault="000F4319" w:rsidP="00F8186B">
            <w:pPr>
              <w:rPr>
                <w:rFonts w:ascii="Arial" w:hAnsi="Arial" w:cs="Arial"/>
              </w:rPr>
            </w:pPr>
          </w:p>
        </w:tc>
      </w:tr>
    </w:tbl>
    <w:p w:rsidR="000F4319" w:rsidRPr="00443791" w:rsidRDefault="000F4319" w:rsidP="000F4319">
      <w:pPr>
        <w:rPr>
          <w:rFonts w:ascii="Arial" w:hAnsi="Arial" w:cs="Arial"/>
        </w:rPr>
      </w:pPr>
    </w:p>
    <w:p w:rsidR="000F4319" w:rsidRPr="00443791" w:rsidRDefault="000F4319" w:rsidP="000F4319">
      <w:pPr>
        <w:rPr>
          <w:rFonts w:ascii="Arial" w:hAnsi="Arial" w:cs="Arial"/>
        </w:rPr>
      </w:pPr>
    </w:p>
    <w:p w:rsidR="004A33B0" w:rsidRDefault="004A33B0">
      <w:bookmarkStart w:id="0" w:name="_GoBack"/>
      <w:bookmarkEnd w:id="0"/>
    </w:p>
    <w:sectPr w:rsidR="004A33B0" w:rsidSect="0050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19"/>
    <w:rsid w:val="000F4319"/>
    <w:rsid w:val="00423179"/>
    <w:rsid w:val="004A33B0"/>
    <w:rsid w:val="0083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31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578B3E" w:themeColor="accent2" w:themeShade="BF"/>
      <w:spacing w:val="10"/>
      <w:sz w:val="22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77B559" w:themeColor="accent2"/>
      <w:spacing w:val="5"/>
      <w:sz w:val="22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77B559" w:themeColor="accent2"/>
      <w:spacing w:val="1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578B3E" w:themeColor="accent2" w:themeShade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3A5C29" w:themeColor="accent2" w:themeShade="7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8326C4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31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578B3E" w:themeColor="accent2" w:themeShade="BF"/>
      <w:spacing w:val="10"/>
      <w:sz w:val="22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77B559" w:themeColor="accent2"/>
      <w:spacing w:val="5"/>
      <w:sz w:val="22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77B559" w:themeColor="accent2"/>
      <w:spacing w:val="1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578B3E" w:themeColor="accent2" w:themeShade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3A5C29" w:themeColor="accent2" w:themeShade="7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8326C4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untain">
      <a:dk1>
        <a:srgbClr val="000000"/>
      </a:dk1>
      <a:lt1>
        <a:srgbClr val="FFFFFF"/>
      </a:lt1>
      <a:dk2>
        <a:srgbClr val="0536B3"/>
      </a:dk2>
      <a:lt2>
        <a:srgbClr val="7CB7F8"/>
      </a:lt2>
      <a:accent1>
        <a:srgbClr val="3F9EE4"/>
      </a:accent1>
      <a:accent2>
        <a:srgbClr val="77B559"/>
      </a:accent2>
      <a:accent3>
        <a:srgbClr val="E4A81B"/>
      </a:accent3>
      <a:accent4>
        <a:srgbClr val="108BB4"/>
      </a:accent4>
      <a:accent5>
        <a:srgbClr val="DA7328"/>
      </a:accent5>
      <a:accent6>
        <a:srgbClr val="AE589F"/>
      </a:accent6>
      <a:hlink>
        <a:srgbClr val="460245"/>
      </a:hlink>
      <a:folHlink>
        <a:srgbClr val="AC17D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2012-12-05T08:11:00Z</dcterms:created>
  <dcterms:modified xsi:type="dcterms:W3CDTF">2012-12-05T08:11:00Z</dcterms:modified>
</cp:coreProperties>
</file>